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22BC" w:rsidRPr="00EE4717" w:rsidRDefault="000922BC" w:rsidP="002D011A">
      <w:pPr>
        <w:pageBreakBefore/>
        <w:spacing w:before="840" w:after="200"/>
        <w:jc w:val="center"/>
        <w:rPr>
          <w:rFonts w:ascii="Arial" w:hAnsi="Arial" w:cs="Arial"/>
          <w:b/>
          <w:sz w:val="20"/>
          <w:szCs w:val="20"/>
        </w:rPr>
      </w:pPr>
      <w:bookmarkStart w:id="0" w:name="_GoBack"/>
      <w:bookmarkEnd w:id="0"/>
      <w:r w:rsidRPr="00EE4717">
        <w:rPr>
          <w:rFonts w:ascii="Arial" w:hAnsi="Arial" w:cs="Arial"/>
          <w:b/>
          <w:sz w:val="20"/>
          <w:szCs w:val="20"/>
        </w:rPr>
        <w:t>KUPNÍ SMLOUVA</w:t>
      </w:r>
    </w:p>
    <w:p w:rsidR="000922BC" w:rsidRPr="00EE4717" w:rsidRDefault="000922BC" w:rsidP="00305361">
      <w:pPr>
        <w:spacing w:before="0" w:after="0" w:line="276" w:lineRule="auto"/>
        <w:jc w:val="center"/>
        <w:rPr>
          <w:rFonts w:ascii="Arial" w:hAnsi="Arial" w:cs="Arial"/>
          <w:b/>
          <w:bCs/>
          <w:sz w:val="20"/>
          <w:szCs w:val="20"/>
        </w:rPr>
      </w:pPr>
      <w:r w:rsidRPr="00EE4717">
        <w:rPr>
          <w:rFonts w:ascii="Arial" w:hAnsi="Arial" w:cs="Arial"/>
          <w:b/>
          <w:sz w:val="20"/>
          <w:szCs w:val="20"/>
        </w:rPr>
        <w:t xml:space="preserve">dle § </w:t>
      </w:r>
      <w:r w:rsidR="00305361" w:rsidRPr="00EE4717">
        <w:rPr>
          <w:rFonts w:ascii="Arial" w:hAnsi="Arial" w:cs="Arial"/>
          <w:b/>
          <w:sz w:val="20"/>
          <w:szCs w:val="20"/>
        </w:rPr>
        <w:t>2079</w:t>
      </w:r>
      <w:r w:rsidRPr="00EE4717">
        <w:rPr>
          <w:rFonts w:ascii="Arial" w:hAnsi="Arial" w:cs="Arial"/>
          <w:b/>
          <w:sz w:val="20"/>
          <w:szCs w:val="20"/>
        </w:rPr>
        <w:t xml:space="preserve"> a násl. zákona č. </w:t>
      </w:r>
      <w:r w:rsidR="00305361" w:rsidRPr="00EE4717">
        <w:rPr>
          <w:rFonts w:ascii="Arial" w:hAnsi="Arial" w:cs="Arial"/>
          <w:b/>
          <w:sz w:val="20"/>
          <w:szCs w:val="20"/>
        </w:rPr>
        <w:t>89</w:t>
      </w:r>
      <w:r w:rsidRPr="00EE4717">
        <w:rPr>
          <w:rFonts w:ascii="Arial" w:hAnsi="Arial" w:cs="Arial"/>
          <w:b/>
          <w:sz w:val="20"/>
          <w:szCs w:val="20"/>
        </w:rPr>
        <w:t>/</w:t>
      </w:r>
      <w:r w:rsidR="00305361" w:rsidRPr="00EE4717">
        <w:rPr>
          <w:rFonts w:ascii="Arial" w:hAnsi="Arial" w:cs="Arial"/>
          <w:b/>
          <w:sz w:val="20"/>
          <w:szCs w:val="20"/>
        </w:rPr>
        <w:t>2012</w:t>
      </w:r>
      <w:r w:rsidRPr="00EE4717">
        <w:rPr>
          <w:rFonts w:ascii="Arial" w:hAnsi="Arial" w:cs="Arial"/>
          <w:b/>
          <w:sz w:val="20"/>
          <w:szCs w:val="20"/>
        </w:rPr>
        <w:t xml:space="preserve"> Sb., </w:t>
      </w:r>
      <w:r w:rsidR="00305361" w:rsidRPr="00EE4717">
        <w:rPr>
          <w:rFonts w:ascii="Arial" w:hAnsi="Arial" w:cs="Arial"/>
          <w:b/>
          <w:sz w:val="20"/>
          <w:szCs w:val="20"/>
        </w:rPr>
        <w:t xml:space="preserve">občanský zákoník, </w:t>
      </w:r>
      <w:r w:rsidRPr="00EE4717">
        <w:rPr>
          <w:rFonts w:ascii="Arial" w:hAnsi="Arial" w:cs="Arial"/>
          <w:b/>
          <w:sz w:val="20"/>
          <w:szCs w:val="20"/>
        </w:rPr>
        <w:t>ve znění pozdějších předpisů (dále jen „</w:t>
      </w:r>
      <w:r w:rsidR="00305361" w:rsidRPr="00EE4717">
        <w:rPr>
          <w:rFonts w:ascii="Arial" w:hAnsi="Arial" w:cs="Arial"/>
          <w:b/>
          <w:sz w:val="20"/>
          <w:szCs w:val="20"/>
        </w:rPr>
        <w:t>O</w:t>
      </w:r>
      <w:r w:rsidRPr="00EE4717">
        <w:rPr>
          <w:rFonts w:ascii="Arial" w:hAnsi="Arial" w:cs="Arial"/>
          <w:b/>
          <w:sz w:val="20"/>
          <w:szCs w:val="20"/>
        </w:rPr>
        <w:t>Z“)</w:t>
      </w:r>
    </w:p>
    <w:p w:rsidR="000922BC" w:rsidRPr="00EE4717" w:rsidRDefault="000922BC" w:rsidP="000922BC">
      <w:pPr>
        <w:pBdr>
          <w:bottom w:val="single" w:sz="12" w:space="1" w:color="auto"/>
        </w:pBdr>
        <w:spacing w:before="0" w:after="200" w:line="276" w:lineRule="auto"/>
        <w:rPr>
          <w:rFonts w:ascii="Arial" w:hAnsi="Arial" w:cs="Arial"/>
          <w:b/>
          <w:sz w:val="20"/>
          <w:szCs w:val="20"/>
        </w:rPr>
      </w:pPr>
    </w:p>
    <w:p w:rsidR="000922BC" w:rsidRPr="00EE4717" w:rsidRDefault="000922BC" w:rsidP="00B279BE">
      <w:pPr>
        <w:keepNext/>
        <w:spacing w:before="0"/>
        <w:jc w:val="center"/>
        <w:outlineLvl w:val="0"/>
        <w:rPr>
          <w:rFonts w:ascii="Arial" w:eastAsia="Times New Roman" w:hAnsi="Arial" w:cs="Arial"/>
          <w:b/>
          <w:sz w:val="20"/>
          <w:szCs w:val="20"/>
          <w:lang w:eastAsia="cs-CZ"/>
        </w:rPr>
      </w:pPr>
    </w:p>
    <w:p w:rsidR="00B279BE" w:rsidRPr="009E26C0" w:rsidRDefault="00B279BE" w:rsidP="009E26C0">
      <w:pPr>
        <w:keepNext/>
        <w:numPr>
          <w:ilvl w:val="0"/>
          <w:numId w:val="5"/>
        </w:numPr>
        <w:spacing w:before="0"/>
        <w:ind w:left="284" w:hanging="142"/>
        <w:jc w:val="center"/>
        <w:outlineLvl w:val="0"/>
        <w:rPr>
          <w:rFonts w:ascii="Arial" w:hAnsi="Arial" w:cs="Arial"/>
          <w:sz w:val="20"/>
          <w:szCs w:val="20"/>
        </w:rPr>
      </w:pPr>
    </w:p>
    <w:p w:rsidR="000922BC" w:rsidRPr="00EE4717" w:rsidRDefault="000922BC" w:rsidP="00D10C9E">
      <w:pPr>
        <w:tabs>
          <w:tab w:val="num" w:pos="-2268"/>
        </w:tabs>
        <w:spacing w:before="0"/>
        <w:jc w:val="center"/>
        <w:rPr>
          <w:rFonts w:ascii="Arial" w:hAnsi="Arial" w:cs="Arial"/>
          <w:b/>
          <w:sz w:val="20"/>
          <w:szCs w:val="20"/>
        </w:rPr>
      </w:pPr>
      <w:r w:rsidRPr="00EE4717">
        <w:rPr>
          <w:rFonts w:ascii="Arial" w:hAnsi="Arial" w:cs="Arial"/>
          <w:b/>
          <w:sz w:val="20"/>
          <w:szCs w:val="20"/>
        </w:rPr>
        <w:t>Smluvní strany</w:t>
      </w:r>
    </w:p>
    <w:p w:rsidR="000922BC" w:rsidRPr="00EE4717" w:rsidRDefault="000922BC" w:rsidP="00627A12">
      <w:pPr>
        <w:spacing w:before="0"/>
        <w:rPr>
          <w:rFonts w:ascii="Arial" w:hAnsi="Arial" w:cs="Arial"/>
          <w:b/>
          <w:sz w:val="20"/>
          <w:szCs w:val="20"/>
        </w:rPr>
      </w:pPr>
    </w:p>
    <w:p w:rsidR="000922BC" w:rsidRPr="00EE4717" w:rsidRDefault="000922BC" w:rsidP="00AD1309">
      <w:pPr>
        <w:numPr>
          <w:ilvl w:val="0"/>
          <w:numId w:val="6"/>
        </w:numPr>
        <w:spacing w:before="0"/>
        <w:ind w:left="284" w:hanging="284"/>
        <w:rPr>
          <w:rFonts w:ascii="Arial" w:hAnsi="Arial" w:cs="Arial"/>
          <w:b/>
          <w:sz w:val="20"/>
          <w:szCs w:val="20"/>
        </w:rPr>
      </w:pPr>
      <w:r w:rsidRPr="00EE4717">
        <w:rPr>
          <w:rFonts w:ascii="Arial" w:hAnsi="Arial" w:cs="Arial"/>
          <w:b/>
          <w:sz w:val="20"/>
          <w:szCs w:val="20"/>
        </w:rPr>
        <w:t>Kupující: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Název:</w:t>
      </w:r>
      <w:r w:rsidRPr="00EE4717">
        <w:rPr>
          <w:rFonts w:ascii="Arial" w:hAnsi="Arial" w:cs="Arial"/>
          <w:color w:val="000000" w:themeColor="text1"/>
          <w:sz w:val="20"/>
          <w:szCs w:val="20"/>
        </w:rPr>
        <w:tab/>
      </w:r>
      <w:r w:rsidRPr="00EE4717">
        <w:rPr>
          <w:rFonts w:ascii="Arial" w:hAnsi="Arial" w:cs="Arial"/>
          <w:b/>
          <w:color w:val="000000" w:themeColor="text1"/>
          <w:sz w:val="20"/>
          <w:szCs w:val="20"/>
        </w:rPr>
        <w:t>Masarykova univerzita</w:t>
      </w:r>
      <w:r w:rsidR="00F30190" w:rsidRPr="00EE4717">
        <w:rPr>
          <w:rFonts w:ascii="Arial" w:hAnsi="Arial" w:cs="Arial"/>
          <w:b/>
          <w:color w:val="000000" w:themeColor="text1"/>
          <w:sz w:val="20"/>
          <w:szCs w:val="20"/>
        </w:rPr>
        <w:t xml:space="preserve">, Přírodovědecká fakulta </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Sídlo:</w:t>
      </w:r>
      <w:r w:rsidRPr="00EE4717">
        <w:rPr>
          <w:rFonts w:ascii="Arial" w:hAnsi="Arial" w:cs="Arial"/>
          <w:color w:val="000000" w:themeColor="text1"/>
          <w:sz w:val="20"/>
          <w:szCs w:val="20"/>
        </w:rPr>
        <w:tab/>
      </w:r>
      <w:r w:rsidR="00F30190" w:rsidRPr="00EE4717">
        <w:rPr>
          <w:rFonts w:ascii="Arial" w:hAnsi="Arial" w:cs="Arial"/>
          <w:color w:val="000000" w:themeColor="text1"/>
          <w:sz w:val="20"/>
          <w:szCs w:val="20"/>
        </w:rPr>
        <w:t>Kotlářská 267/2, 611 37 Brno</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t>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w:t>
      </w:r>
      <w:r w:rsidRPr="00EE4717">
        <w:rPr>
          <w:rFonts w:ascii="Arial" w:hAnsi="Arial" w:cs="Arial"/>
          <w:color w:val="000000" w:themeColor="text1"/>
          <w:sz w:val="20"/>
          <w:szCs w:val="20"/>
        </w:rPr>
        <w:tab/>
        <w:t>CZ00216224</w:t>
      </w:r>
      <w:r w:rsidRPr="00EE4717">
        <w:rPr>
          <w:rFonts w:ascii="Arial" w:hAnsi="Arial" w:cs="Arial"/>
          <w:color w:val="000000" w:themeColor="text1"/>
          <w:sz w:val="20"/>
          <w:szCs w:val="20"/>
        </w:rPr>
        <w:tab/>
      </w:r>
    </w:p>
    <w:p w:rsidR="00D2487B" w:rsidRPr="00EE4717" w:rsidRDefault="00D2487B" w:rsidP="00D10C9E">
      <w:pPr>
        <w:tabs>
          <w:tab w:val="left" w:pos="2977"/>
        </w:tabs>
        <w:spacing w:before="0" w:after="0"/>
        <w:ind w:left="284"/>
        <w:rPr>
          <w:rFonts w:ascii="Arial" w:hAnsi="Arial" w:cs="Arial"/>
          <w:color w:val="000000" w:themeColor="text1"/>
          <w:sz w:val="20"/>
          <w:szCs w:val="20"/>
          <w:lang w:eastAsia="cs-CZ"/>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lang w:eastAsia="cs-CZ"/>
        </w:rPr>
        <w:t xml:space="preserve">doc. </w:t>
      </w:r>
      <w:r w:rsidR="00F30190" w:rsidRPr="00EE4717">
        <w:rPr>
          <w:rFonts w:ascii="Arial" w:hAnsi="Arial" w:cs="Arial"/>
          <w:color w:val="000000" w:themeColor="text1"/>
          <w:sz w:val="20"/>
          <w:szCs w:val="20"/>
          <w:lang w:eastAsia="cs-CZ"/>
        </w:rPr>
        <w:t xml:space="preserve">RNDr. Jaromír Leichmann, děkan Přírodovědecké fakulty </w:t>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Bankovní spojení:</w:t>
      </w:r>
      <w:r w:rsidRPr="00EE4717">
        <w:rPr>
          <w:rFonts w:ascii="Arial" w:hAnsi="Arial" w:cs="Arial"/>
          <w:color w:val="000000" w:themeColor="text1"/>
          <w:sz w:val="20"/>
          <w:szCs w:val="20"/>
          <w:lang w:eastAsia="cs-CZ"/>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969" w:hanging="2685"/>
        <w:rPr>
          <w:rFonts w:ascii="Arial" w:hAnsi="Arial" w:cs="Arial"/>
          <w:color w:val="000000" w:themeColor="text1"/>
          <w:sz w:val="20"/>
          <w:szCs w:val="20"/>
          <w:lang w:eastAsia="cs-CZ"/>
        </w:rPr>
      </w:pPr>
      <w:r w:rsidRPr="00EE4717">
        <w:rPr>
          <w:rFonts w:ascii="Arial" w:hAnsi="Arial" w:cs="Arial"/>
          <w:color w:val="000000" w:themeColor="text1"/>
          <w:sz w:val="20"/>
          <w:szCs w:val="20"/>
        </w:rPr>
        <w:t>Kontaktní 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w:t>
      </w: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327E7"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31192D" w:rsidRPr="00EE4717" w:rsidRDefault="0031192D" w:rsidP="00D10C9E">
      <w:pPr>
        <w:tabs>
          <w:tab w:val="left" w:pos="2977"/>
        </w:tabs>
        <w:spacing w:before="0" w:after="0"/>
        <w:ind w:left="2969" w:hanging="2685"/>
        <w:rPr>
          <w:rFonts w:ascii="Arial" w:hAnsi="Arial" w:cs="Arial"/>
          <w:color w:val="000000" w:themeColor="text1"/>
          <w:sz w:val="20"/>
          <w:szCs w:val="20"/>
        </w:rPr>
      </w:pPr>
      <w:r w:rsidRPr="00EE4717">
        <w:rPr>
          <w:rFonts w:ascii="Arial" w:hAnsi="Arial" w:cs="Arial"/>
          <w:color w:val="000000" w:themeColor="text1"/>
          <w:sz w:val="20"/>
          <w:szCs w:val="20"/>
        </w:rPr>
        <w:tab/>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003749EA"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tel. č.: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r w:rsidRPr="00EE4717">
        <w:rPr>
          <w:rFonts w:ascii="Arial" w:hAnsi="Arial" w:cs="Arial"/>
          <w:color w:val="000000" w:themeColor="text1"/>
          <w:sz w:val="20"/>
          <w:szCs w:val="20"/>
        </w:rPr>
        <w:t xml:space="preserve">, e-mail: </w:t>
      </w:r>
      <w:r w:rsidR="003749EA" w:rsidRPr="00EE4717">
        <w:rPr>
          <w:rFonts w:ascii="Arial" w:hAnsi="Arial" w:cs="Arial"/>
          <w:b/>
          <w:color w:val="000000" w:themeColor="text1"/>
          <w:sz w:val="20"/>
          <w:szCs w:val="20"/>
        </w:rPr>
        <w:fldChar w:fldCharType="begin">
          <w:ffData>
            <w:name w:val="Text108"/>
            <w:enabled/>
            <w:calcOnExit w:val="0"/>
            <w:textInput/>
          </w:ffData>
        </w:fldChar>
      </w:r>
      <w:r w:rsidR="003749EA" w:rsidRPr="00EE4717">
        <w:rPr>
          <w:rFonts w:ascii="Arial" w:hAnsi="Arial" w:cs="Arial"/>
          <w:b/>
          <w:color w:val="000000" w:themeColor="text1"/>
          <w:sz w:val="20"/>
          <w:szCs w:val="20"/>
        </w:rPr>
        <w:instrText xml:space="preserve"> FORMTEXT </w:instrText>
      </w:r>
      <w:r w:rsidR="003749EA" w:rsidRPr="00EE4717">
        <w:rPr>
          <w:rFonts w:ascii="Arial" w:hAnsi="Arial" w:cs="Arial"/>
          <w:b/>
          <w:color w:val="000000" w:themeColor="text1"/>
          <w:sz w:val="20"/>
          <w:szCs w:val="20"/>
        </w:rPr>
      </w:r>
      <w:r w:rsidR="003749EA" w:rsidRPr="00EE4717">
        <w:rPr>
          <w:rFonts w:ascii="Arial" w:hAnsi="Arial" w:cs="Arial"/>
          <w:b/>
          <w:color w:val="000000" w:themeColor="text1"/>
          <w:sz w:val="20"/>
          <w:szCs w:val="20"/>
        </w:rPr>
        <w:fldChar w:fldCharType="separate"/>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t> </w:t>
      </w:r>
      <w:r w:rsidR="003749EA" w:rsidRPr="00EE4717">
        <w:rPr>
          <w:rFonts w:ascii="Arial" w:hAnsi="Arial" w:cs="Arial"/>
          <w:b/>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„kupující“)</w:t>
      </w:r>
    </w:p>
    <w:p w:rsidR="00D2487B" w:rsidRDefault="00D2487B" w:rsidP="00D10C9E">
      <w:pPr>
        <w:tabs>
          <w:tab w:val="left" w:pos="2835"/>
        </w:tabs>
        <w:spacing w:before="0"/>
        <w:rPr>
          <w:rFonts w:ascii="Arial" w:hAnsi="Arial" w:cs="Arial"/>
          <w:color w:val="000000" w:themeColor="text1"/>
          <w:sz w:val="20"/>
          <w:szCs w:val="20"/>
        </w:rPr>
      </w:pPr>
    </w:p>
    <w:p w:rsidR="00477D12" w:rsidRPr="00EE4717" w:rsidRDefault="00477D12" w:rsidP="00D10C9E">
      <w:pPr>
        <w:tabs>
          <w:tab w:val="left" w:pos="2835"/>
        </w:tabs>
        <w:spacing w:before="0"/>
        <w:rPr>
          <w:rFonts w:ascii="Arial" w:hAnsi="Arial" w:cs="Arial"/>
          <w:color w:val="000000" w:themeColor="text1"/>
          <w:sz w:val="20"/>
          <w:szCs w:val="20"/>
        </w:rPr>
      </w:pPr>
    </w:p>
    <w:p w:rsidR="00D2487B" w:rsidRPr="00EE4717" w:rsidRDefault="00D2487B" w:rsidP="00AD1309">
      <w:pPr>
        <w:numPr>
          <w:ilvl w:val="0"/>
          <w:numId w:val="6"/>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Prodávající:</w:t>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Obchodní firma/název/jméno: </w:t>
      </w:r>
      <w:r w:rsidRPr="00EE4717">
        <w:rPr>
          <w:rFonts w:ascii="Arial" w:hAnsi="Arial" w:cs="Arial"/>
          <w:color w:val="000000" w:themeColor="text1"/>
          <w:sz w:val="20"/>
          <w:szCs w:val="20"/>
        </w:rPr>
        <w:tab/>
      </w:r>
      <w:r w:rsidRPr="00EE4717">
        <w:rPr>
          <w:rFonts w:ascii="Arial" w:hAnsi="Arial" w:cs="Arial"/>
          <w:b/>
          <w:color w:val="000000" w:themeColor="text1"/>
          <w:sz w:val="20"/>
          <w:szCs w:val="20"/>
        </w:rPr>
        <w:fldChar w:fldCharType="begin">
          <w:ffData>
            <w:name w:val="Text108"/>
            <w:enabled/>
            <w:calcOnExit w:val="0"/>
            <w:textInput/>
          </w:ffData>
        </w:fldChar>
      </w:r>
      <w:r w:rsidRPr="00EE4717">
        <w:rPr>
          <w:rFonts w:ascii="Arial" w:hAnsi="Arial" w:cs="Arial"/>
          <w:b/>
          <w:color w:val="000000" w:themeColor="text1"/>
          <w:sz w:val="20"/>
          <w:szCs w:val="20"/>
        </w:rPr>
        <w:instrText xml:space="preserve"> FORMTEXT </w:instrText>
      </w:r>
      <w:r w:rsidRPr="00EE4717">
        <w:rPr>
          <w:rFonts w:ascii="Arial" w:hAnsi="Arial" w:cs="Arial"/>
          <w:b/>
          <w:color w:val="000000" w:themeColor="text1"/>
          <w:sz w:val="20"/>
          <w:szCs w:val="20"/>
        </w:rPr>
      </w:r>
      <w:r w:rsidRPr="00EE4717">
        <w:rPr>
          <w:rFonts w:ascii="Arial" w:hAnsi="Arial" w:cs="Arial"/>
          <w:b/>
          <w:color w:val="000000" w:themeColor="text1"/>
          <w:sz w:val="20"/>
          <w:szCs w:val="20"/>
        </w:rPr>
        <w:fldChar w:fldCharType="separate"/>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t> </w:t>
      </w:r>
      <w:r w:rsidRPr="00EE4717">
        <w:rPr>
          <w:rFonts w:ascii="Arial" w:hAnsi="Arial" w:cs="Arial"/>
          <w:b/>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Sídlo/místo podnikáni: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IČ:</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DIČ/VAT:</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Zastoupen:</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Zápis v obchodním rejstříku: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044337" w:rsidRPr="00EE4717" w:rsidRDefault="00044337"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Bankovní spojení:</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D2487B" w:rsidP="00D10C9E">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Korespondenční adresa:</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31192D" w:rsidRPr="00EE4717" w:rsidRDefault="00D2487B"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Kontaktní </w:t>
      </w:r>
      <w:r w:rsidR="00BA2FBD" w:rsidRPr="00EE4717">
        <w:rPr>
          <w:rFonts w:ascii="Arial" w:hAnsi="Arial" w:cs="Arial"/>
          <w:color w:val="000000" w:themeColor="text1"/>
          <w:sz w:val="20"/>
          <w:szCs w:val="20"/>
        </w:rPr>
        <w:t>osob</w:t>
      </w:r>
      <w:r w:rsidR="0031192D" w:rsidRPr="00EE4717">
        <w:rPr>
          <w:rFonts w:ascii="Arial" w:hAnsi="Arial" w:cs="Arial"/>
          <w:color w:val="000000" w:themeColor="text1"/>
          <w:sz w:val="20"/>
          <w:szCs w:val="20"/>
        </w:rPr>
        <w:t>y</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ab/>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tel. č.: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r w:rsidRPr="00EE4717">
        <w:rPr>
          <w:rFonts w:ascii="Arial" w:hAnsi="Arial" w:cs="Arial"/>
          <w:color w:val="000000" w:themeColor="text1"/>
          <w:sz w:val="20"/>
          <w:szCs w:val="20"/>
        </w:rPr>
        <w:t xml:space="preserve">, e-mail: </w:t>
      </w:r>
      <w:r w:rsidRPr="00EE4717">
        <w:rPr>
          <w:rFonts w:ascii="Arial" w:hAnsi="Arial" w:cs="Arial"/>
          <w:color w:val="000000" w:themeColor="text1"/>
          <w:sz w:val="20"/>
          <w:szCs w:val="20"/>
        </w:rPr>
        <w:fldChar w:fldCharType="begin">
          <w:ffData>
            <w:name w:val="Text108"/>
            <w:enabled/>
            <w:calcOnExit w:val="0"/>
            <w:textInput/>
          </w:ffData>
        </w:fldChar>
      </w:r>
      <w:r w:rsidRPr="00EE4717">
        <w:rPr>
          <w:rFonts w:ascii="Arial" w:hAnsi="Arial" w:cs="Arial"/>
          <w:color w:val="000000" w:themeColor="text1"/>
          <w:sz w:val="20"/>
          <w:szCs w:val="20"/>
        </w:rPr>
        <w:instrText xml:space="preserve"> FORMTEXT </w:instrText>
      </w:r>
      <w:r w:rsidRPr="00EE4717">
        <w:rPr>
          <w:rFonts w:ascii="Arial" w:hAnsi="Arial" w:cs="Arial"/>
          <w:color w:val="000000" w:themeColor="text1"/>
          <w:sz w:val="20"/>
          <w:szCs w:val="20"/>
        </w:rPr>
      </w:r>
      <w:r w:rsidRPr="00EE4717">
        <w:rPr>
          <w:rFonts w:ascii="Arial" w:hAnsi="Arial" w:cs="Arial"/>
          <w:color w:val="000000" w:themeColor="text1"/>
          <w:sz w:val="20"/>
          <w:szCs w:val="20"/>
        </w:rPr>
        <w:fldChar w:fldCharType="separate"/>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t> </w:t>
      </w:r>
      <w:r w:rsidRPr="00EE4717">
        <w:rPr>
          <w:rFonts w:ascii="Arial" w:hAnsi="Arial" w:cs="Arial"/>
          <w:color w:val="000000" w:themeColor="text1"/>
          <w:sz w:val="20"/>
          <w:szCs w:val="20"/>
        </w:rPr>
        <w:fldChar w:fldCharType="end"/>
      </w:r>
    </w:p>
    <w:p w:rsidR="00D2487B" w:rsidRPr="00EE4717" w:rsidRDefault="0031192D" w:rsidP="0031192D">
      <w:pPr>
        <w:tabs>
          <w:tab w:val="left" w:pos="2977"/>
        </w:tabs>
        <w:spacing w:before="0" w:after="0"/>
        <w:ind w:left="284"/>
        <w:rPr>
          <w:rFonts w:ascii="Arial" w:hAnsi="Arial" w:cs="Arial"/>
          <w:color w:val="000000" w:themeColor="text1"/>
          <w:sz w:val="20"/>
          <w:szCs w:val="20"/>
        </w:rPr>
      </w:pPr>
      <w:r w:rsidRPr="00EE4717">
        <w:rPr>
          <w:rFonts w:ascii="Arial" w:hAnsi="Arial" w:cs="Arial"/>
          <w:color w:val="000000" w:themeColor="text1"/>
          <w:sz w:val="20"/>
          <w:szCs w:val="20"/>
        </w:rPr>
        <w:tab/>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tel. č.: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r w:rsidR="00D2487B" w:rsidRPr="00EE4717">
        <w:rPr>
          <w:rFonts w:ascii="Arial" w:hAnsi="Arial" w:cs="Arial"/>
          <w:color w:val="000000" w:themeColor="text1"/>
          <w:sz w:val="20"/>
          <w:szCs w:val="20"/>
        </w:rPr>
        <w:t xml:space="preserve">, e-mail: </w:t>
      </w:r>
      <w:r w:rsidR="00D2487B" w:rsidRPr="00EE4717">
        <w:rPr>
          <w:rFonts w:ascii="Arial" w:hAnsi="Arial" w:cs="Arial"/>
          <w:color w:val="000000" w:themeColor="text1"/>
          <w:sz w:val="20"/>
          <w:szCs w:val="20"/>
        </w:rPr>
        <w:fldChar w:fldCharType="begin">
          <w:ffData>
            <w:name w:val="Text108"/>
            <w:enabled/>
            <w:calcOnExit w:val="0"/>
            <w:textInput/>
          </w:ffData>
        </w:fldChar>
      </w:r>
      <w:r w:rsidR="00D2487B" w:rsidRPr="00EE4717">
        <w:rPr>
          <w:rFonts w:ascii="Arial" w:hAnsi="Arial" w:cs="Arial"/>
          <w:color w:val="000000" w:themeColor="text1"/>
          <w:sz w:val="20"/>
          <w:szCs w:val="20"/>
        </w:rPr>
        <w:instrText xml:space="preserve"> FORMTEXT </w:instrText>
      </w:r>
      <w:r w:rsidR="00D2487B" w:rsidRPr="00EE4717">
        <w:rPr>
          <w:rFonts w:ascii="Arial" w:hAnsi="Arial" w:cs="Arial"/>
          <w:color w:val="000000" w:themeColor="text1"/>
          <w:sz w:val="20"/>
          <w:szCs w:val="20"/>
        </w:rPr>
      </w:r>
      <w:r w:rsidR="00D2487B" w:rsidRPr="00EE4717">
        <w:rPr>
          <w:rFonts w:ascii="Arial" w:hAnsi="Arial" w:cs="Arial"/>
          <w:color w:val="000000" w:themeColor="text1"/>
          <w:sz w:val="20"/>
          <w:szCs w:val="20"/>
        </w:rPr>
        <w:fldChar w:fldCharType="separate"/>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t> </w:t>
      </w:r>
      <w:r w:rsidR="00D2487B" w:rsidRPr="00EE4717">
        <w:rPr>
          <w:rFonts w:ascii="Arial" w:hAnsi="Arial" w:cs="Arial"/>
          <w:color w:val="000000" w:themeColor="text1"/>
          <w:sz w:val="20"/>
          <w:szCs w:val="20"/>
        </w:rPr>
        <w:fldChar w:fldCharType="end"/>
      </w:r>
    </w:p>
    <w:p w:rsidR="00D2487B" w:rsidRPr="00EE4717" w:rsidRDefault="00D2487B" w:rsidP="00D10C9E">
      <w:pPr>
        <w:tabs>
          <w:tab w:val="left" w:pos="2835"/>
        </w:tabs>
        <w:ind w:left="284"/>
        <w:rPr>
          <w:rFonts w:ascii="Arial" w:hAnsi="Arial" w:cs="Arial"/>
          <w:color w:val="000000" w:themeColor="text1"/>
          <w:sz w:val="20"/>
          <w:szCs w:val="20"/>
        </w:rPr>
      </w:pPr>
      <w:r w:rsidRPr="00EE4717">
        <w:rPr>
          <w:rFonts w:ascii="Arial" w:hAnsi="Arial" w:cs="Arial"/>
          <w:color w:val="000000" w:themeColor="text1"/>
          <w:sz w:val="20"/>
          <w:szCs w:val="20"/>
        </w:rPr>
        <w:t>(dále jen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00044337" w:rsidRPr="00EE4717">
        <w:rPr>
          <w:rFonts w:ascii="Arial" w:hAnsi="Arial" w:cs="Arial"/>
          <w:color w:val="000000" w:themeColor="text1"/>
          <w:sz w:val="20"/>
          <w:szCs w:val="20"/>
        </w:rPr>
        <w:t>prodávající</w:t>
      </w:r>
      <w:r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lang w:eastAsia="cs-CZ"/>
        </w:rPr>
        <w:t>společně s </w:t>
      </w:r>
      <w:r w:rsidR="00AC7D25"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také jen „smluvní strany“</w:t>
      </w:r>
      <w:r w:rsidRPr="00EE4717">
        <w:rPr>
          <w:rFonts w:ascii="Arial" w:hAnsi="Arial" w:cs="Arial"/>
          <w:color w:val="000000" w:themeColor="text1"/>
          <w:sz w:val="20"/>
          <w:szCs w:val="20"/>
        </w:rPr>
        <w:t>)</w:t>
      </w:r>
    </w:p>
    <w:p w:rsidR="00D10C9E" w:rsidRDefault="00D10C9E" w:rsidP="00D10C9E">
      <w:pPr>
        <w:spacing w:before="0"/>
        <w:rPr>
          <w:rFonts w:ascii="Arial" w:hAnsi="Arial" w:cs="Arial"/>
          <w:b/>
          <w:sz w:val="20"/>
          <w:szCs w:val="20"/>
          <w:highlight w:val="yellow"/>
        </w:rPr>
      </w:pPr>
    </w:p>
    <w:p w:rsidR="00D10C9E" w:rsidRPr="00EE4717" w:rsidRDefault="00D10C9E" w:rsidP="006C22B0">
      <w:pPr>
        <w:keepNext/>
        <w:numPr>
          <w:ilvl w:val="0"/>
          <w:numId w:val="5"/>
        </w:numPr>
        <w:spacing w:before="0"/>
        <w:ind w:left="284" w:hanging="142"/>
        <w:jc w:val="center"/>
        <w:outlineLvl w:val="0"/>
        <w:rPr>
          <w:rFonts w:ascii="Arial" w:hAnsi="Arial" w:cs="Arial"/>
          <w:sz w:val="20"/>
          <w:szCs w:val="20"/>
        </w:rPr>
      </w:pPr>
    </w:p>
    <w:p w:rsidR="00D10C9E" w:rsidRPr="00EE4717" w:rsidRDefault="00D10C9E" w:rsidP="00D10C9E">
      <w:pPr>
        <w:tabs>
          <w:tab w:val="num" w:pos="-2268"/>
        </w:tabs>
        <w:spacing w:before="0"/>
        <w:jc w:val="center"/>
        <w:rPr>
          <w:rFonts w:ascii="Arial" w:hAnsi="Arial" w:cs="Arial"/>
          <w:b/>
          <w:sz w:val="20"/>
          <w:szCs w:val="20"/>
        </w:rPr>
      </w:pPr>
      <w:r w:rsidRPr="00EE4717">
        <w:rPr>
          <w:rFonts w:ascii="Arial" w:hAnsi="Arial" w:cs="Arial"/>
          <w:b/>
          <w:sz w:val="20"/>
          <w:szCs w:val="20"/>
        </w:rPr>
        <w:t>Účel smlouvy</w:t>
      </w:r>
    </w:p>
    <w:p w:rsidR="00627A12" w:rsidRPr="00EE4717" w:rsidRDefault="00627A12" w:rsidP="00D10C9E">
      <w:pPr>
        <w:tabs>
          <w:tab w:val="num" w:pos="-2268"/>
        </w:tabs>
        <w:spacing w:before="0"/>
        <w:jc w:val="center"/>
        <w:rPr>
          <w:rFonts w:ascii="Arial" w:hAnsi="Arial" w:cs="Arial"/>
          <w:b/>
          <w:sz w:val="20"/>
          <w:szCs w:val="20"/>
        </w:rPr>
      </w:pPr>
    </w:p>
    <w:p w:rsidR="00627A12" w:rsidRPr="00EE4717" w:rsidRDefault="00D53DC9" w:rsidP="00951CC2">
      <w:pPr>
        <w:numPr>
          <w:ilvl w:val="0"/>
          <w:numId w:val="8"/>
        </w:numPr>
        <w:spacing w:before="0"/>
        <w:ind w:left="284" w:hanging="284"/>
        <w:rPr>
          <w:rFonts w:ascii="Arial" w:eastAsia="Times New Roman" w:hAnsi="Arial" w:cs="Arial"/>
          <w:bCs/>
          <w:sz w:val="20"/>
          <w:szCs w:val="20"/>
          <w:lang w:eastAsia="cs-CZ"/>
        </w:rPr>
      </w:pPr>
      <w:r w:rsidRPr="00477D12">
        <w:rPr>
          <w:rFonts w:ascii="Arial" w:hAnsi="Arial" w:cs="Arial"/>
          <w:color w:val="000000" w:themeColor="text1"/>
          <w:sz w:val="20"/>
          <w:szCs w:val="20"/>
          <w:lang w:eastAsia="cs-CZ"/>
        </w:rPr>
        <w:t>Kupující</w:t>
      </w:r>
      <w:r w:rsidR="00A338D2"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jakožto zadavatel veřejné zakázky s názvem </w:t>
      </w:r>
      <w:r w:rsidR="00627A12" w:rsidRPr="00477D12">
        <w:rPr>
          <w:rFonts w:ascii="Arial" w:hAnsi="Arial" w:cs="Arial"/>
          <w:b/>
          <w:color w:val="000000" w:themeColor="text1"/>
          <w:sz w:val="20"/>
          <w:szCs w:val="20"/>
          <w:lang w:eastAsia="cs-CZ"/>
        </w:rPr>
        <w:t>„</w:t>
      </w:r>
      <w:r w:rsidR="003C277F" w:rsidRPr="00477D12">
        <w:rPr>
          <w:rFonts w:ascii="Arial" w:hAnsi="Arial" w:cs="Arial"/>
          <w:b/>
          <w:color w:val="000000" w:themeColor="text1"/>
          <w:sz w:val="20"/>
          <w:szCs w:val="20"/>
          <w:lang w:eastAsia="cs-CZ"/>
        </w:rPr>
        <w:t xml:space="preserve">Přístrojové vybavení </w:t>
      </w:r>
      <w:r w:rsidR="00430A69">
        <w:rPr>
          <w:rFonts w:ascii="Arial" w:hAnsi="Arial" w:cs="Arial"/>
          <w:b/>
          <w:color w:val="000000" w:themeColor="text1"/>
          <w:sz w:val="20"/>
          <w:szCs w:val="20"/>
          <w:lang w:eastAsia="cs-CZ"/>
        </w:rPr>
        <w:t>1</w:t>
      </w:r>
      <w:r w:rsidR="002A7FEA">
        <w:rPr>
          <w:rFonts w:ascii="Arial" w:hAnsi="Arial" w:cs="Arial"/>
          <w:b/>
          <w:color w:val="000000" w:themeColor="text1"/>
          <w:sz w:val="20"/>
          <w:szCs w:val="20"/>
          <w:lang w:eastAsia="cs-CZ"/>
        </w:rPr>
        <w:t>2</w:t>
      </w:r>
      <w:r w:rsidR="003C277F" w:rsidRPr="00477D12">
        <w:rPr>
          <w:rFonts w:ascii="Arial" w:hAnsi="Arial" w:cs="Arial"/>
          <w:b/>
          <w:color w:val="000000" w:themeColor="text1"/>
          <w:sz w:val="20"/>
          <w:szCs w:val="20"/>
          <w:lang w:eastAsia="cs-CZ"/>
        </w:rPr>
        <w:t xml:space="preserve">. část pro projekt CESEB, </w:t>
      </w:r>
      <w:proofErr w:type="spellStart"/>
      <w:r w:rsidR="003C277F" w:rsidRPr="00477D12">
        <w:rPr>
          <w:rFonts w:ascii="Arial" w:hAnsi="Arial" w:cs="Arial"/>
          <w:b/>
          <w:color w:val="000000" w:themeColor="text1"/>
          <w:sz w:val="20"/>
          <w:szCs w:val="20"/>
          <w:lang w:eastAsia="cs-CZ"/>
        </w:rPr>
        <w:t>reg.č</w:t>
      </w:r>
      <w:proofErr w:type="spellEnd"/>
      <w:r w:rsidR="003C277F" w:rsidRPr="00477D12">
        <w:rPr>
          <w:rFonts w:ascii="Arial" w:hAnsi="Arial" w:cs="Arial"/>
          <w:b/>
          <w:color w:val="000000" w:themeColor="text1"/>
          <w:sz w:val="20"/>
          <w:szCs w:val="20"/>
          <w:lang w:eastAsia="cs-CZ"/>
        </w:rPr>
        <w:t>. CZ.1.05/4.1.00/04.0149 – OPAKOVANÉ ŘÍZENÍ</w:t>
      </w:r>
      <w:r w:rsidR="0056329D">
        <w:rPr>
          <w:rFonts w:ascii="Arial" w:hAnsi="Arial" w:cs="Arial"/>
          <w:b/>
          <w:color w:val="000000" w:themeColor="text1"/>
          <w:sz w:val="20"/>
          <w:szCs w:val="20"/>
          <w:lang w:eastAsia="cs-CZ"/>
        </w:rPr>
        <w:t xml:space="preserve"> č. 2</w:t>
      </w:r>
      <w:r w:rsidR="003C277F" w:rsidRPr="00477D12">
        <w:rPr>
          <w:rFonts w:ascii="Arial" w:hAnsi="Arial" w:cs="Arial"/>
          <w:b/>
          <w:color w:val="000000" w:themeColor="text1"/>
          <w:sz w:val="20"/>
          <w:szCs w:val="20"/>
          <w:lang w:eastAsia="cs-CZ"/>
        </w:rPr>
        <w:t xml:space="preserve"> – část </w:t>
      </w:r>
      <w:r w:rsidR="0056329D">
        <w:rPr>
          <w:rFonts w:ascii="Arial" w:hAnsi="Arial" w:cs="Arial"/>
          <w:b/>
          <w:color w:val="000000" w:themeColor="text1"/>
          <w:sz w:val="20"/>
          <w:szCs w:val="20"/>
          <w:lang w:eastAsia="cs-CZ"/>
        </w:rPr>
        <w:t>1</w:t>
      </w:r>
      <w:r w:rsidR="003C277F" w:rsidRPr="00477D12">
        <w:rPr>
          <w:rFonts w:ascii="Arial" w:hAnsi="Arial" w:cs="Arial"/>
          <w:b/>
          <w:color w:val="000000" w:themeColor="text1"/>
          <w:sz w:val="20"/>
          <w:szCs w:val="20"/>
          <w:lang w:eastAsia="cs-CZ"/>
        </w:rPr>
        <w:t xml:space="preserve"> – </w:t>
      </w:r>
      <w:r w:rsidR="005F74B1">
        <w:rPr>
          <w:rFonts w:ascii="Arial" w:hAnsi="Arial" w:cs="Arial"/>
          <w:b/>
          <w:color w:val="000000" w:themeColor="text1"/>
          <w:sz w:val="20"/>
          <w:szCs w:val="20"/>
          <w:lang w:eastAsia="cs-CZ"/>
        </w:rPr>
        <w:t>Stol</w:t>
      </w:r>
      <w:r w:rsidR="00E43E9E">
        <w:rPr>
          <w:rFonts w:ascii="Arial" w:hAnsi="Arial" w:cs="Arial"/>
          <w:b/>
          <w:color w:val="000000" w:themeColor="text1"/>
          <w:sz w:val="20"/>
          <w:szCs w:val="20"/>
          <w:lang w:eastAsia="cs-CZ"/>
        </w:rPr>
        <w:t>ní ochranné boxy</w:t>
      </w:r>
      <w:r w:rsidR="00627A12" w:rsidRPr="00477D12">
        <w:rPr>
          <w:rFonts w:ascii="Arial" w:hAnsi="Arial" w:cs="Arial"/>
          <w:b/>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„veřejná zakázka“) zadávané v</w:t>
      </w:r>
      <w:r w:rsidRPr="00477D12">
        <w:rPr>
          <w:rFonts w:ascii="Arial" w:hAnsi="Arial" w:cs="Arial"/>
          <w:color w:val="000000" w:themeColor="text1"/>
          <w:sz w:val="20"/>
          <w:szCs w:val="20"/>
          <w:lang w:eastAsia="cs-CZ"/>
        </w:rPr>
        <w:t> </w:t>
      </w:r>
      <w:r w:rsidR="00BB0EB7" w:rsidRPr="00477D12">
        <w:rPr>
          <w:rFonts w:ascii="Arial" w:hAnsi="Arial" w:cs="Arial"/>
          <w:color w:val="000000" w:themeColor="text1"/>
          <w:sz w:val="20"/>
          <w:szCs w:val="20"/>
          <w:lang w:eastAsia="cs-CZ"/>
        </w:rPr>
        <w:t>zadávacím</w:t>
      </w:r>
      <w:r w:rsidR="0031192D" w:rsidRPr="00477D12">
        <w:rPr>
          <w:rFonts w:ascii="Arial" w:hAnsi="Arial" w:cs="Arial"/>
          <w:color w:val="000000" w:themeColor="text1"/>
          <w:sz w:val="20"/>
          <w:szCs w:val="20"/>
          <w:lang w:eastAsia="cs-CZ"/>
        </w:rPr>
        <w:t xml:space="preserve"> řízení</w:t>
      </w:r>
      <w:r w:rsidRPr="00477D12">
        <w:rPr>
          <w:rFonts w:ascii="Arial" w:hAnsi="Arial" w:cs="Arial"/>
          <w:color w:val="000000" w:themeColor="text1"/>
          <w:sz w:val="20"/>
          <w:szCs w:val="20"/>
          <w:lang w:eastAsia="cs-CZ"/>
        </w:rPr>
        <w:t xml:space="preserve"> dle </w:t>
      </w:r>
      <w:r w:rsidR="00627A12" w:rsidRPr="00477D12">
        <w:rPr>
          <w:rFonts w:ascii="Arial" w:hAnsi="Arial" w:cs="Arial"/>
          <w:color w:val="000000" w:themeColor="text1"/>
          <w:sz w:val="20"/>
          <w:szCs w:val="20"/>
          <w:lang w:eastAsia="cs-CZ"/>
        </w:rPr>
        <w:t>zákona č. 137/2006 Sb., o veřejných zakázkách, ve znění pozdějších předpisů</w:t>
      </w:r>
      <w:r w:rsidR="006C22B0" w:rsidRPr="00477D12">
        <w:rPr>
          <w:rFonts w:ascii="Arial" w:hAnsi="Arial" w:cs="Arial"/>
          <w:color w:val="000000" w:themeColor="text1"/>
          <w:sz w:val="20"/>
          <w:szCs w:val="20"/>
          <w:lang w:eastAsia="cs-CZ"/>
        </w:rPr>
        <w:t>,</w:t>
      </w:r>
      <w:r w:rsidR="00627A12" w:rsidRPr="00477D12">
        <w:rPr>
          <w:rFonts w:ascii="Arial" w:hAnsi="Arial" w:cs="Arial"/>
          <w:color w:val="000000" w:themeColor="text1"/>
          <w:sz w:val="20"/>
          <w:szCs w:val="20"/>
          <w:lang w:eastAsia="cs-CZ"/>
        </w:rPr>
        <w:t xml:space="preserve"> (dále jen „ZVZ“), rozhodl o výběru</w:t>
      </w:r>
      <w:r w:rsidR="00627A12" w:rsidRPr="00EE4717">
        <w:rPr>
          <w:rFonts w:ascii="Arial" w:hAnsi="Arial" w:cs="Arial"/>
          <w:color w:val="000000" w:themeColor="text1"/>
          <w:sz w:val="20"/>
          <w:szCs w:val="20"/>
          <w:lang w:eastAsia="cs-CZ"/>
        </w:rPr>
        <w:t xml:space="preserve"> nabídky </w:t>
      </w:r>
      <w:r w:rsidRPr="00EE4717">
        <w:rPr>
          <w:rFonts w:ascii="Arial" w:hAnsi="Arial" w:cs="Arial"/>
          <w:color w:val="000000" w:themeColor="text1"/>
          <w:sz w:val="20"/>
          <w:szCs w:val="20"/>
          <w:lang w:eastAsia="cs-CZ"/>
        </w:rPr>
        <w:t>prodávajícího</w:t>
      </w:r>
      <w:r w:rsidR="00A338D2" w:rsidRPr="00EE4717">
        <w:rPr>
          <w:rFonts w:ascii="Arial" w:hAnsi="Arial" w:cs="Arial"/>
          <w:color w:val="000000" w:themeColor="text1"/>
          <w:sz w:val="20"/>
          <w:szCs w:val="20"/>
          <w:lang w:eastAsia="cs-CZ"/>
        </w:rPr>
        <w:t>,</w:t>
      </w:r>
      <w:r w:rsidR="00602518" w:rsidRPr="00EE4717">
        <w:rPr>
          <w:rFonts w:ascii="Arial" w:hAnsi="Arial" w:cs="Arial"/>
          <w:color w:val="000000" w:themeColor="text1"/>
          <w:sz w:val="20"/>
          <w:szCs w:val="20"/>
          <w:lang w:eastAsia="cs-CZ"/>
        </w:rPr>
        <w:t xml:space="preserve"> jakožto uchazeče o </w:t>
      </w:r>
      <w:r w:rsidR="00627A12" w:rsidRPr="00EE4717">
        <w:rPr>
          <w:rFonts w:ascii="Arial" w:hAnsi="Arial" w:cs="Arial"/>
          <w:color w:val="000000" w:themeColor="text1"/>
          <w:sz w:val="20"/>
          <w:szCs w:val="20"/>
          <w:lang w:eastAsia="cs-CZ"/>
        </w:rPr>
        <w:t xml:space="preserve">veřejnou zakázku. V souladu s § 82 ZVZ tak </w:t>
      </w:r>
      <w:r w:rsidRPr="00EE4717">
        <w:rPr>
          <w:rFonts w:ascii="Arial" w:hAnsi="Arial" w:cs="Arial"/>
          <w:color w:val="000000" w:themeColor="text1"/>
          <w:sz w:val="20"/>
          <w:szCs w:val="20"/>
          <w:lang w:eastAsia="cs-CZ"/>
        </w:rPr>
        <w:t>prodávající a kupující</w:t>
      </w:r>
      <w:r w:rsidR="00627A12" w:rsidRPr="00EE4717">
        <w:rPr>
          <w:rFonts w:ascii="Arial" w:hAnsi="Arial" w:cs="Arial"/>
          <w:color w:val="000000" w:themeColor="text1"/>
          <w:sz w:val="20"/>
          <w:szCs w:val="20"/>
          <w:lang w:eastAsia="cs-CZ"/>
        </w:rPr>
        <w:t xml:space="preserve"> uzavírají ke splnění předmětu veřejné zakázky níže uvedeného dne, měsíce a roku tuto</w:t>
      </w:r>
      <w:r w:rsidRPr="00EE4717">
        <w:rPr>
          <w:rFonts w:ascii="Arial" w:hAnsi="Arial" w:cs="Arial"/>
          <w:color w:val="000000" w:themeColor="text1"/>
          <w:sz w:val="20"/>
          <w:szCs w:val="20"/>
          <w:lang w:eastAsia="cs-CZ"/>
        </w:rPr>
        <w:t xml:space="preserve"> kupní</w:t>
      </w:r>
      <w:r w:rsidR="00627A12" w:rsidRPr="00EE4717">
        <w:rPr>
          <w:rFonts w:ascii="Arial" w:hAnsi="Arial" w:cs="Arial"/>
          <w:color w:val="000000" w:themeColor="text1"/>
          <w:sz w:val="20"/>
          <w:szCs w:val="20"/>
          <w:lang w:eastAsia="cs-CZ"/>
        </w:rPr>
        <w:t xml:space="preserve"> smlouvu (dále také jen „smlouva“).</w:t>
      </w:r>
    </w:p>
    <w:p w:rsidR="00440883" w:rsidRPr="00EE4717" w:rsidRDefault="00440883" w:rsidP="00440883">
      <w:pPr>
        <w:numPr>
          <w:ilvl w:val="0"/>
          <w:numId w:val="8"/>
        </w:numPr>
        <w:spacing w:before="0"/>
        <w:ind w:left="284" w:hanging="284"/>
        <w:rPr>
          <w:rFonts w:ascii="Arial" w:hAnsi="Arial" w:cs="Arial"/>
          <w:color w:val="000000" w:themeColor="text1"/>
          <w:sz w:val="20"/>
          <w:szCs w:val="20"/>
        </w:rPr>
      </w:pPr>
      <w:r w:rsidRPr="00477D12">
        <w:rPr>
          <w:rFonts w:ascii="Arial" w:hAnsi="Arial" w:cs="Arial"/>
          <w:color w:val="000000" w:themeColor="text1"/>
          <w:sz w:val="20"/>
          <w:szCs w:val="20"/>
        </w:rPr>
        <w:lastRenderedPageBreak/>
        <w:t xml:space="preserve">Účelem této smlouvy je pořízení </w:t>
      </w:r>
      <w:r w:rsidR="004B1A7B" w:rsidRPr="004B1A7B">
        <w:rPr>
          <w:rFonts w:ascii="Arial" w:hAnsi="Arial" w:cs="Arial"/>
          <w:b/>
          <w:color w:val="000000" w:themeColor="text1"/>
          <w:sz w:val="20"/>
          <w:szCs w:val="20"/>
        </w:rPr>
        <w:t xml:space="preserve">6 kusů </w:t>
      </w:r>
      <w:r w:rsidR="005F74B1" w:rsidRPr="004B1A7B">
        <w:rPr>
          <w:rFonts w:ascii="Arial" w:hAnsi="Arial" w:cs="Arial"/>
          <w:b/>
          <w:sz w:val="20"/>
          <w:szCs w:val="20"/>
        </w:rPr>
        <w:t>s</w:t>
      </w:r>
      <w:r w:rsidR="005F74B1" w:rsidRPr="00BB1205">
        <w:rPr>
          <w:rFonts w:ascii="Arial" w:hAnsi="Arial" w:cs="Arial"/>
          <w:b/>
          <w:sz w:val="20"/>
          <w:szCs w:val="20"/>
        </w:rPr>
        <w:t>tolních ochranných boxů</w:t>
      </w:r>
      <w:r w:rsidR="00430A69" w:rsidRPr="00477D12">
        <w:rPr>
          <w:rFonts w:ascii="Arial" w:hAnsi="Arial" w:cs="Arial"/>
          <w:color w:val="000000" w:themeColor="text1"/>
          <w:sz w:val="20"/>
          <w:szCs w:val="20"/>
        </w:rPr>
        <w:t xml:space="preserve"> </w:t>
      </w:r>
      <w:r w:rsidRPr="00477D12">
        <w:rPr>
          <w:rFonts w:ascii="Arial" w:hAnsi="Arial" w:cs="Arial"/>
          <w:color w:val="000000" w:themeColor="text1"/>
          <w:sz w:val="20"/>
          <w:szCs w:val="20"/>
        </w:rPr>
        <w:t>(dále také jen „věc“; je-li na základě této</w:t>
      </w:r>
      <w:r w:rsidRPr="00EE4717">
        <w:rPr>
          <w:rFonts w:ascii="Arial" w:hAnsi="Arial" w:cs="Arial"/>
          <w:color w:val="000000" w:themeColor="text1"/>
          <w:sz w:val="20"/>
          <w:szCs w:val="20"/>
        </w:rPr>
        <w:t xml:space="preserve"> smlouvy pořizováno více věcí, </w:t>
      </w:r>
      <w:r w:rsidR="00DB090E" w:rsidRPr="00EE4717">
        <w:rPr>
          <w:rFonts w:ascii="Arial" w:hAnsi="Arial" w:cs="Arial"/>
          <w:color w:val="000000" w:themeColor="text1"/>
          <w:sz w:val="20"/>
          <w:szCs w:val="20"/>
        </w:rPr>
        <w:t>vztahují se ustanovení</w:t>
      </w:r>
      <w:r w:rsidR="00BB0EB7" w:rsidRPr="00EE4717">
        <w:rPr>
          <w:rFonts w:ascii="Arial" w:hAnsi="Arial" w:cs="Arial"/>
          <w:color w:val="000000" w:themeColor="text1"/>
          <w:sz w:val="20"/>
          <w:szCs w:val="20"/>
        </w:rPr>
        <w:t xml:space="preserve"> </w:t>
      </w:r>
      <w:r w:rsidR="00DB090E" w:rsidRPr="00EE4717">
        <w:rPr>
          <w:rFonts w:ascii="Arial" w:hAnsi="Arial" w:cs="Arial"/>
          <w:color w:val="000000" w:themeColor="text1"/>
          <w:sz w:val="20"/>
          <w:szCs w:val="20"/>
        </w:rPr>
        <w:t xml:space="preserve">pojednávající o </w:t>
      </w:r>
      <w:r w:rsidRPr="00EE4717">
        <w:rPr>
          <w:rFonts w:ascii="Arial" w:hAnsi="Arial" w:cs="Arial"/>
          <w:color w:val="000000" w:themeColor="text1"/>
          <w:sz w:val="20"/>
          <w:szCs w:val="20"/>
        </w:rPr>
        <w:t>„věc</w:t>
      </w:r>
      <w:r w:rsidR="00DB090E" w:rsidRPr="00EE4717">
        <w:rPr>
          <w:rFonts w:ascii="Arial" w:hAnsi="Arial" w:cs="Arial"/>
          <w:color w:val="000000" w:themeColor="text1"/>
          <w:sz w:val="20"/>
          <w:szCs w:val="20"/>
        </w:rPr>
        <w:t>i</w:t>
      </w:r>
      <w:r w:rsidRPr="00EE4717">
        <w:rPr>
          <w:rFonts w:ascii="Arial" w:hAnsi="Arial" w:cs="Arial"/>
          <w:color w:val="000000" w:themeColor="text1"/>
          <w:sz w:val="20"/>
          <w:szCs w:val="20"/>
        </w:rPr>
        <w:t>“</w:t>
      </w:r>
      <w:r w:rsidR="00DB090E" w:rsidRPr="00EE4717">
        <w:rPr>
          <w:rFonts w:ascii="Arial" w:hAnsi="Arial" w:cs="Arial"/>
          <w:color w:val="000000" w:themeColor="text1"/>
          <w:sz w:val="20"/>
          <w:szCs w:val="20"/>
        </w:rPr>
        <w:t xml:space="preserve"> na všechny věci, jež mají být na základě této smlouvy pořízeny, není-li výslovně </w:t>
      </w:r>
      <w:r w:rsidRPr="00EE4717">
        <w:rPr>
          <w:rFonts w:ascii="Arial" w:hAnsi="Arial" w:cs="Arial"/>
          <w:color w:val="000000" w:themeColor="text1"/>
          <w:sz w:val="20"/>
          <w:szCs w:val="20"/>
        </w:rPr>
        <w:t>uvedeno jinak</w:t>
      </w:r>
      <w:r w:rsidR="00D53AB2" w:rsidRPr="00EE4717">
        <w:rPr>
          <w:rFonts w:ascii="Arial" w:hAnsi="Arial" w:cs="Arial"/>
          <w:color w:val="000000" w:themeColor="text1"/>
          <w:sz w:val="20"/>
          <w:szCs w:val="20"/>
        </w:rPr>
        <w:t>)</w:t>
      </w:r>
      <w:r w:rsidRPr="00EE4717">
        <w:rPr>
          <w:rFonts w:ascii="Arial" w:hAnsi="Arial" w:cs="Arial"/>
          <w:color w:val="000000" w:themeColor="text1"/>
          <w:sz w:val="20"/>
          <w:szCs w:val="20"/>
        </w:rPr>
        <w:t>, a jej</w:t>
      </w:r>
      <w:r w:rsidR="00BB0048" w:rsidRPr="00EE4717">
        <w:rPr>
          <w:rFonts w:ascii="Arial" w:hAnsi="Arial" w:cs="Arial"/>
          <w:color w:val="000000" w:themeColor="text1"/>
          <w:sz w:val="20"/>
          <w:szCs w:val="20"/>
        </w:rPr>
        <w:t>ich</w:t>
      </w:r>
      <w:r w:rsidRPr="00EE4717">
        <w:rPr>
          <w:rFonts w:ascii="Arial" w:hAnsi="Arial" w:cs="Arial"/>
          <w:color w:val="000000" w:themeColor="text1"/>
          <w:sz w:val="20"/>
          <w:szCs w:val="20"/>
        </w:rPr>
        <w:t xml:space="preserve"> instalace, resp. montáž, tak, aby mohl</w:t>
      </w:r>
      <w:r w:rsidR="006E1C53">
        <w:rPr>
          <w:rFonts w:ascii="Arial" w:hAnsi="Arial" w:cs="Arial"/>
          <w:color w:val="000000" w:themeColor="text1"/>
          <w:sz w:val="20"/>
          <w:szCs w:val="20"/>
        </w:rPr>
        <w:t>y</w:t>
      </w:r>
      <w:r w:rsidR="00D00E70">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svůj účel.</w:t>
      </w:r>
    </w:p>
    <w:p w:rsidR="00F26F54" w:rsidRPr="00EE4717" w:rsidRDefault="00440883" w:rsidP="00F26F54">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Pořízení </w:t>
      </w:r>
      <w:r w:rsidR="00DB090E"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je nezbytné pro </w:t>
      </w:r>
      <w:r w:rsidR="00F26F54" w:rsidRPr="00EE4717">
        <w:rPr>
          <w:rFonts w:ascii="Arial" w:hAnsi="Arial" w:cs="Arial"/>
          <w:color w:val="000000" w:themeColor="text1"/>
          <w:sz w:val="20"/>
          <w:szCs w:val="20"/>
        </w:rPr>
        <w:t xml:space="preserve">fungování nově vybudovaného vědecko-výzkumného a výukového pracoviště kupujícího </w:t>
      </w:r>
      <w:r w:rsidR="006B2FAF" w:rsidRPr="00EE4717">
        <w:rPr>
          <w:rFonts w:ascii="Arial" w:hAnsi="Arial" w:cs="Arial"/>
          <w:color w:val="000000" w:themeColor="text1"/>
          <w:sz w:val="20"/>
          <w:szCs w:val="20"/>
        </w:rPr>
        <w:t xml:space="preserve">CESEB </w:t>
      </w:r>
      <w:r w:rsidRPr="00EE4717">
        <w:rPr>
          <w:rFonts w:ascii="Arial" w:hAnsi="Arial" w:cs="Arial"/>
          <w:color w:val="000000" w:themeColor="text1"/>
          <w:sz w:val="20"/>
          <w:szCs w:val="20"/>
        </w:rPr>
        <w:t>a dalších činností s tím souvisejících.</w:t>
      </w:r>
      <w:r w:rsidR="00F26F54" w:rsidRPr="00EE4717">
        <w:rPr>
          <w:rFonts w:ascii="Arial" w:hAnsi="Arial" w:cs="Arial"/>
          <w:color w:val="000000" w:themeColor="text1"/>
          <w:sz w:val="20"/>
          <w:szCs w:val="20"/>
        </w:rPr>
        <w:t xml:space="preserve">  </w:t>
      </w:r>
    </w:p>
    <w:p w:rsidR="00627A12" w:rsidRPr="00EE4717" w:rsidRDefault="00FB1E84" w:rsidP="00B82DA9">
      <w:pPr>
        <w:numPr>
          <w:ilvl w:val="0"/>
          <w:numId w:val="8"/>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 xml:space="preserve">Kupující je příjemcem dotačních prostředků </w:t>
      </w:r>
      <w:r w:rsidR="00420F95" w:rsidRPr="00EE4717">
        <w:rPr>
          <w:rFonts w:ascii="Arial" w:hAnsi="Arial" w:cs="Arial"/>
          <w:color w:val="000000" w:themeColor="text1"/>
          <w:sz w:val="20"/>
          <w:szCs w:val="20"/>
        </w:rPr>
        <w:t>na realizaci předmětu smlouvy</w:t>
      </w:r>
      <w:r w:rsidR="00EB4B1E" w:rsidRPr="00EE4717">
        <w:rPr>
          <w:rFonts w:ascii="Arial" w:hAnsi="Arial" w:cs="Arial"/>
          <w:color w:val="000000" w:themeColor="text1"/>
          <w:sz w:val="20"/>
          <w:szCs w:val="20"/>
        </w:rPr>
        <w:t xml:space="preserve">, a to z </w:t>
      </w:r>
      <w:r w:rsidR="00B82DA9" w:rsidRPr="00EE4717">
        <w:rPr>
          <w:rFonts w:ascii="Arial" w:hAnsi="Arial" w:cs="Arial"/>
          <w:color w:val="000000" w:themeColor="text1"/>
          <w:sz w:val="20"/>
          <w:szCs w:val="20"/>
        </w:rPr>
        <w:t xml:space="preserve">Operačního programu </w:t>
      </w:r>
      <w:r w:rsidR="00EB4B1E" w:rsidRPr="00EE4717">
        <w:rPr>
          <w:rFonts w:ascii="Arial" w:hAnsi="Arial" w:cs="Arial"/>
          <w:color w:val="000000" w:themeColor="text1"/>
          <w:sz w:val="20"/>
          <w:szCs w:val="20"/>
        </w:rPr>
        <w:t>Výzkum a vývoj pro inovace (dále</w:t>
      </w:r>
      <w:r w:rsidR="00A338D2" w:rsidRPr="00EE4717">
        <w:rPr>
          <w:rFonts w:ascii="Arial" w:hAnsi="Arial" w:cs="Arial"/>
          <w:color w:val="000000" w:themeColor="text1"/>
          <w:sz w:val="20"/>
          <w:szCs w:val="20"/>
        </w:rPr>
        <w:t xml:space="preserve"> také</w:t>
      </w:r>
      <w:r w:rsidR="00EB4B1E" w:rsidRPr="00EE4717">
        <w:rPr>
          <w:rFonts w:ascii="Arial" w:hAnsi="Arial" w:cs="Arial"/>
          <w:color w:val="000000" w:themeColor="text1"/>
          <w:sz w:val="20"/>
          <w:szCs w:val="20"/>
        </w:rPr>
        <w:t xml:space="preserve"> jen „OP VaVpI“)</w:t>
      </w:r>
      <w:r w:rsidR="00420F95" w:rsidRPr="00EE4717">
        <w:rPr>
          <w:rFonts w:ascii="Arial" w:hAnsi="Arial" w:cs="Arial"/>
          <w:color w:val="000000" w:themeColor="text1"/>
          <w:sz w:val="20"/>
          <w:szCs w:val="20"/>
        </w:rPr>
        <w:t xml:space="preserve">. </w:t>
      </w:r>
      <w:r w:rsidR="00627A12" w:rsidRPr="00EE4717">
        <w:rPr>
          <w:rFonts w:ascii="Arial" w:hAnsi="Arial" w:cs="Arial"/>
          <w:color w:val="000000" w:themeColor="text1"/>
          <w:sz w:val="20"/>
          <w:szCs w:val="20"/>
        </w:rPr>
        <w:t xml:space="preserve">Smluvní strany berou na vědomí, že jakékoli, byť jen částečné, neplnění povinností vyplývajících z této smlouvy, ať už na straně </w:t>
      </w:r>
      <w:r w:rsidR="00EB4B1E" w:rsidRPr="00EE4717">
        <w:rPr>
          <w:rFonts w:ascii="Arial" w:hAnsi="Arial" w:cs="Arial"/>
          <w:color w:val="000000" w:themeColor="text1"/>
          <w:sz w:val="20"/>
          <w:szCs w:val="20"/>
        </w:rPr>
        <w:t xml:space="preserve">prodávajícího </w:t>
      </w:r>
      <w:r w:rsidR="00627A12" w:rsidRPr="00EE4717">
        <w:rPr>
          <w:rFonts w:ascii="Arial" w:hAnsi="Arial" w:cs="Arial"/>
          <w:color w:val="000000" w:themeColor="text1"/>
          <w:sz w:val="20"/>
          <w:szCs w:val="20"/>
        </w:rPr>
        <w:t xml:space="preserve">či </w:t>
      </w:r>
      <w:r w:rsidR="00EB4B1E" w:rsidRPr="00EE4717">
        <w:rPr>
          <w:rFonts w:ascii="Arial" w:hAnsi="Arial" w:cs="Arial"/>
          <w:color w:val="000000" w:themeColor="text1"/>
          <w:sz w:val="20"/>
          <w:szCs w:val="20"/>
        </w:rPr>
        <w:t>kupujícího</w:t>
      </w:r>
      <w:r w:rsidR="00627A12" w:rsidRPr="00EE4717">
        <w:rPr>
          <w:rFonts w:ascii="Arial" w:hAnsi="Arial" w:cs="Arial"/>
          <w:color w:val="000000" w:themeColor="text1"/>
          <w:sz w:val="20"/>
          <w:szCs w:val="20"/>
        </w:rPr>
        <w:t>,</w:t>
      </w:r>
      <w:r w:rsidRPr="00EE4717">
        <w:rPr>
          <w:rFonts w:ascii="Arial" w:hAnsi="Arial" w:cs="Arial"/>
          <w:color w:val="000000" w:themeColor="text1"/>
          <w:sz w:val="20"/>
          <w:szCs w:val="20"/>
        </w:rPr>
        <w:t xml:space="preserve"> může ohrozit čerpání dotačních prostředků</w:t>
      </w:r>
      <w:r w:rsidR="00627A12" w:rsidRPr="00EE4717">
        <w:rPr>
          <w:rFonts w:ascii="Arial" w:hAnsi="Arial" w:cs="Arial"/>
          <w:color w:val="000000" w:themeColor="text1"/>
          <w:sz w:val="20"/>
          <w:szCs w:val="20"/>
        </w:rPr>
        <w:t xml:space="preserve"> poskytnut</w:t>
      </w:r>
      <w:r w:rsidRPr="00EE4717">
        <w:rPr>
          <w:rFonts w:ascii="Arial" w:hAnsi="Arial" w:cs="Arial"/>
          <w:color w:val="000000" w:themeColor="text1"/>
          <w:sz w:val="20"/>
          <w:szCs w:val="20"/>
        </w:rPr>
        <w:t>ých</w:t>
      </w:r>
      <w:r w:rsidR="00627A12" w:rsidRPr="00EE4717">
        <w:rPr>
          <w:rFonts w:ascii="Arial" w:hAnsi="Arial" w:cs="Arial"/>
          <w:color w:val="000000" w:themeColor="text1"/>
          <w:sz w:val="20"/>
          <w:szCs w:val="20"/>
        </w:rPr>
        <w:t xml:space="preserve"> na realizaci předmětu smlouvy, příp. může vést k udělení sankcí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ze strany orgánů oprávněných k výkonu kontroly projektů, v jejichž rámci j</w:t>
      </w:r>
      <w:r w:rsidRPr="00EE4717">
        <w:rPr>
          <w:rFonts w:ascii="Arial" w:hAnsi="Arial" w:cs="Arial"/>
          <w:color w:val="000000" w:themeColor="text1"/>
          <w:sz w:val="20"/>
          <w:szCs w:val="20"/>
        </w:rPr>
        <w:t>sou dotační prostředky poskytovány</w:t>
      </w:r>
      <w:r w:rsidR="00627A12" w:rsidRPr="00EE4717">
        <w:rPr>
          <w:rFonts w:ascii="Arial" w:hAnsi="Arial" w:cs="Arial"/>
          <w:color w:val="000000" w:themeColor="text1"/>
          <w:sz w:val="20"/>
          <w:szCs w:val="20"/>
        </w:rPr>
        <w:t xml:space="preserve">. Škoda, která může </w:t>
      </w:r>
      <w:r w:rsidRPr="00EE4717">
        <w:rPr>
          <w:rFonts w:ascii="Arial" w:hAnsi="Arial" w:cs="Arial"/>
          <w:color w:val="000000" w:themeColor="text1"/>
          <w:sz w:val="20"/>
          <w:szCs w:val="20"/>
        </w:rPr>
        <w:t>kupujícímu</w:t>
      </w:r>
      <w:r w:rsidR="00627A12" w:rsidRPr="00EE4717">
        <w:rPr>
          <w:rFonts w:ascii="Arial" w:hAnsi="Arial" w:cs="Arial"/>
          <w:color w:val="000000" w:themeColor="text1"/>
          <w:sz w:val="20"/>
          <w:szCs w:val="20"/>
        </w:rPr>
        <w:t xml:space="preserve"> neplněním povinností </w:t>
      </w:r>
      <w:r w:rsidR="00327AD1" w:rsidRPr="00EE4717">
        <w:rPr>
          <w:rFonts w:ascii="Arial" w:hAnsi="Arial" w:cs="Arial"/>
          <w:color w:val="000000" w:themeColor="text1"/>
          <w:sz w:val="20"/>
          <w:szCs w:val="20"/>
        </w:rPr>
        <w:t xml:space="preserve">vyplývajících </w:t>
      </w:r>
      <w:r w:rsidR="00627A12" w:rsidRPr="00EE4717">
        <w:rPr>
          <w:rFonts w:ascii="Arial" w:hAnsi="Arial" w:cs="Arial"/>
          <w:color w:val="000000" w:themeColor="text1"/>
          <w:sz w:val="20"/>
          <w:szCs w:val="20"/>
        </w:rPr>
        <w:t>z této smlouvy vzniknout, tak může i přesáhnout sjednanou</w:t>
      </w:r>
      <w:r w:rsidRPr="00EE4717">
        <w:rPr>
          <w:rFonts w:ascii="Arial" w:hAnsi="Arial" w:cs="Arial"/>
          <w:color w:val="000000" w:themeColor="text1"/>
          <w:sz w:val="20"/>
          <w:szCs w:val="20"/>
        </w:rPr>
        <w:t xml:space="preserve"> kupní</w:t>
      </w:r>
      <w:r w:rsidR="00627A12" w:rsidRPr="00EE4717">
        <w:rPr>
          <w:rFonts w:ascii="Arial" w:hAnsi="Arial" w:cs="Arial"/>
          <w:color w:val="000000" w:themeColor="text1"/>
          <w:sz w:val="20"/>
          <w:szCs w:val="20"/>
        </w:rPr>
        <w:t xml:space="preserve"> cenu</w:t>
      </w:r>
      <w:r w:rsidRPr="00EE4717">
        <w:rPr>
          <w:rFonts w:ascii="Arial" w:hAnsi="Arial" w:cs="Arial"/>
          <w:color w:val="000000" w:themeColor="text1"/>
          <w:sz w:val="20"/>
          <w:szCs w:val="20"/>
        </w:rPr>
        <w:t>.</w:t>
      </w:r>
    </w:p>
    <w:p w:rsidR="000922BC" w:rsidRPr="00EE4717" w:rsidRDefault="000922BC" w:rsidP="00D10C9E">
      <w:pPr>
        <w:spacing w:before="0"/>
        <w:rPr>
          <w:rFonts w:ascii="Arial" w:hAnsi="Arial" w:cs="Arial"/>
          <w:b/>
          <w:sz w:val="20"/>
          <w:szCs w:val="20"/>
          <w:highlight w:val="yellow"/>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Předmět smlouvy</w:t>
      </w:r>
    </w:p>
    <w:p w:rsidR="000922BC" w:rsidRPr="00EE4717" w:rsidRDefault="000922BC" w:rsidP="00FB1E84">
      <w:pPr>
        <w:spacing w:before="0"/>
        <w:rPr>
          <w:rFonts w:ascii="Arial" w:hAnsi="Arial" w:cs="Arial"/>
          <w:b/>
          <w:bCs/>
          <w:sz w:val="20"/>
          <w:szCs w:val="20"/>
        </w:rPr>
      </w:pPr>
    </w:p>
    <w:p w:rsidR="00FB1E84"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se zavazuje</w:t>
      </w:r>
      <w:r w:rsidR="00FB1E84" w:rsidRPr="00EE4717">
        <w:rPr>
          <w:rFonts w:ascii="Arial" w:hAnsi="Arial" w:cs="Arial"/>
          <w:sz w:val="20"/>
          <w:szCs w:val="20"/>
        </w:rPr>
        <w:t>, že kupujícímu odevzdá věc, kter</w:t>
      </w:r>
      <w:r w:rsidR="00DD2377" w:rsidRPr="00EE4717">
        <w:rPr>
          <w:rFonts w:ascii="Arial" w:hAnsi="Arial" w:cs="Arial"/>
          <w:sz w:val="20"/>
          <w:szCs w:val="20"/>
        </w:rPr>
        <w:t>á</w:t>
      </w:r>
      <w:r w:rsidR="00FB1E84" w:rsidRPr="00EE4717">
        <w:rPr>
          <w:rFonts w:ascii="Arial" w:hAnsi="Arial" w:cs="Arial"/>
          <w:sz w:val="20"/>
          <w:szCs w:val="20"/>
        </w:rPr>
        <w:t xml:space="preserve"> j</w:t>
      </w:r>
      <w:r w:rsidR="00DD2377" w:rsidRPr="00EE4717">
        <w:rPr>
          <w:rFonts w:ascii="Arial" w:hAnsi="Arial" w:cs="Arial"/>
          <w:sz w:val="20"/>
          <w:szCs w:val="20"/>
        </w:rPr>
        <w:t>e</w:t>
      </w:r>
      <w:r w:rsidR="00FB1E84" w:rsidRPr="00EE4717">
        <w:rPr>
          <w:rFonts w:ascii="Arial" w:hAnsi="Arial" w:cs="Arial"/>
          <w:sz w:val="20"/>
          <w:szCs w:val="20"/>
        </w:rPr>
        <w:t xml:space="preserve"> předmětem koupě, a umožní mu nabýt vlastnické právo k</w:t>
      </w:r>
      <w:r w:rsidR="00DD2377" w:rsidRPr="00EE4717">
        <w:rPr>
          <w:rFonts w:ascii="Arial" w:hAnsi="Arial" w:cs="Arial"/>
          <w:sz w:val="20"/>
          <w:szCs w:val="20"/>
        </w:rPr>
        <w:t> </w:t>
      </w:r>
      <w:r w:rsidR="00FB1E84" w:rsidRPr="00EE4717">
        <w:rPr>
          <w:rFonts w:ascii="Arial" w:hAnsi="Arial" w:cs="Arial"/>
          <w:sz w:val="20"/>
          <w:szCs w:val="20"/>
        </w:rPr>
        <w:t>t</w:t>
      </w:r>
      <w:r w:rsidR="00DD2377" w:rsidRPr="00EE4717">
        <w:rPr>
          <w:rFonts w:ascii="Arial" w:hAnsi="Arial" w:cs="Arial"/>
          <w:sz w:val="20"/>
          <w:szCs w:val="20"/>
        </w:rPr>
        <w:t xml:space="preserve">éto </w:t>
      </w:r>
      <w:r w:rsidR="00FB1E84" w:rsidRPr="00EE4717">
        <w:rPr>
          <w:rFonts w:ascii="Arial" w:hAnsi="Arial" w:cs="Arial"/>
          <w:sz w:val="20"/>
          <w:szCs w:val="20"/>
        </w:rPr>
        <w:t>věc</w:t>
      </w:r>
      <w:r w:rsidR="00DD2377" w:rsidRPr="00EE4717">
        <w:rPr>
          <w:rFonts w:ascii="Arial" w:hAnsi="Arial" w:cs="Arial"/>
          <w:sz w:val="20"/>
          <w:szCs w:val="20"/>
        </w:rPr>
        <w:t>i</w:t>
      </w:r>
      <w:r w:rsidR="00FB1E84" w:rsidRPr="00EE4717">
        <w:rPr>
          <w:rFonts w:ascii="Arial" w:hAnsi="Arial" w:cs="Arial"/>
          <w:sz w:val="20"/>
          <w:szCs w:val="20"/>
        </w:rPr>
        <w:t>, a</w:t>
      </w:r>
      <w:r w:rsidR="003B1CCD" w:rsidRPr="00EE4717">
        <w:rPr>
          <w:rFonts w:ascii="Arial" w:hAnsi="Arial" w:cs="Arial"/>
          <w:sz w:val="20"/>
          <w:szCs w:val="20"/>
        </w:rPr>
        <w:t xml:space="preserve"> že splní další s tím související závazky uvedené ve smlouvě.</w:t>
      </w:r>
      <w:r w:rsidR="00FB1E84" w:rsidRPr="00EE4717">
        <w:rPr>
          <w:rFonts w:ascii="Arial" w:hAnsi="Arial" w:cs="Arial"/>
          <w:sz w:val="20"/>
          <w:szCs w:val="20"/>
        </w:rPr>
        <w:t xml:space="preserve"> </w:t>
      </w:r>
      <w:r w:rsidR="003B1CCD" w:rsidRPr="00EE4717">
        <w:rPr>
          <w:rFonts w:ascii="Arial" w:hAnsi="Arial" w:cs="Arial"/>
          <w:sz w:val="20"/>
          <w:szCs w:val="20"/>
        </w:rPr>
        <w:t>K</w:t>
      </w:r>
      <w:r w:rsidR="00FB1E84" w:rsidRPr="00EE4717">
        <w:rPr>
          <w:rFonts w:ascii="Arial" w:hAnsi="Arial" w:cs="Arial"/>
          <w:sz w:val="20"/>
          <w:szCs w:val="20"/>
        </w:rPr>
        <w:t>upující se zavazuje, že věc převezme a zaplatí prodávajícímu kupní cenu.</w:t>
      </w:r>
    </w:p>
    <w:p w:rsidR="00922984" w:rsidRPr="00EE4717" w:rsidRDefault="00BB0EB7"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J</w:t>
      </w:r>
      <w:r w:rsidR="00922984" w:rsidRPr="00EE4717">
        <w:rPr>
          <w:rFonts w:ascii="Arial" w:hAnsi="Arial" w:cs="Arial"/>
          <w:sz w:val="20"/>
          <w:szCs w:val="20"/>
        </w:rPr>
        <w:t>akost</w:t>
      </w:r>
      <w:r w:rsidRPr="00EE4717">
        <w:rPr>
          <w:rFonts w:ascii="Arial" w:hAnsi="Arial" w:cs="Arial"/>
          <w:sz w:val="20"/>
          <w:szCs w:val="20"/>
        </w:rPr>
        <w:t xml:space="preserve">, </w:t>
      </w:r>
      <w:r w:rsidR="00922984" w:rsidRPr="00EE4717">
        <w:rPr>
          <w:rFonts w:ascii="Arial" w:hAnsi="Arial" w:cs="Arial"/>
          <w:sz w:val="20"/>
          <w:szCs w:val="20"/>
        </w:rPr>
        <w:t>provedení</w:t>
      </w:r>
      <w:r w:rsidRPr="00EE4717">
        <w:rPr>
          <w:rFonts w:ascii="Arial" w:hAnsi="Arial" w:cs="Arial"/>
          <w:sz w:val="20"/>
          <w:szCs w:val="20"/>
        </w:rPr>
        <w:t xml:space="preserve"> a </w:t>
      </w:r>
      <w:r w:rsidR="00922984" w:rsidRPr="00EE4717">
        <w:rPr>
          <w:rFonts w:ascii="Arial" w:hAnsi="Arial" w:cs="Arial"/>
          <w:sz w:val="20"/>
          <w:szCs w:val="20"/>
        </w:rPr>
        <w:t>další</w:t>
      </w:r>
      <w:r w:rsidR="00F33BF9" w:rsidRPr="00EE4717">
        <w:rPr>
          <w:rFonts w:ascii="Arial" w:hAnsi="Arial" w:cs="Arial"/>
          <w:sz w:val="20"/>
          <w:szCs w:val="20"/>
        </w:rPr>
        <w:t xml:space="preserve"> specifikace a</w:t>
      </w:r>
      <w:r w:rsidR="00922984" w:rsidRPr="00EE4717">
        <w:rPr>
          <w:rFonts w:ascii="Arial" w:hAnsi="Arial" w:cs="Arial"/>
          <w:sz w:val="20"/>
          <w:szCs w:val="20"/>
        </w:rPr>
        <w:t xml:space="preserve"> </w:t>
      </w:r>
      <w:r w:rsidR="00F33BF9" w:rsidRPr="00EE4717">
        <w:rPr>
          <w:rFonts w:ascii="Arial" w:hAnsi="Arial" w:cs="Arial"/>
          <w:sz w:val="20"/>
          <w:szCs w:val="20"/>
        </w:rPr>
        <w:t>vlastnosti</w:t>
      </w:r>
      <w:r w:rsidR="006C22B0" w:rsidRPr="00EE4717">
        <w:rPr>
          <w:rFonts w:ascii="Arial" w:hAnsi="Arial" w:cs="Arial"/>
          <w:sz w:val="20"/>
          <w:szCs w:val="20"/>
        </w:rPr>
        <w:t xml:space="preserve"> věc</w:t>
      </w:r>
      <w:r w:rsidR="00DD2377" w:rsidRPr="00EE4717">
        <w:rPr>
          <w:rFonts w:ascii="Arial" w:hAnsi="Arial" w:cs="Arial"/>
          <w:sz w:val="20"/>
          <w:szCs w:val="20"/>
        </w:rPr>
        <w:t>i</w:t>
      </w:r>
      <w:r w:rsidRPr="00EE4717">
        <w:rPr>
          <w:rFonts w:ascii="Arial" w:hAnsi="Arial" w:cs="Arial"/>
          <w:sz w:val="20"/>
          <w:szCs w:val="20"/>
        </w:rPr>
        <w:t xml:space="preserve"> včetně množstevních požadavků</w:t>
      </w:r>
      <w:r w:rsidR="00922984" w:rsidRPr="00EE4717">
        <w:rPr>
          <w:rFonts w:ascii="Arial" w:hAnsi="Arial" w:cs="Arial"/>
          <w:sz w:val="20"/>
          <w:szCs w:val="20"/>
        </w:rPr>
        <w:t xml:space="preserve"> jsou ujednány v příloze č. 1 smlouvy.</w:t>
      </w:r>
    </w:p>
    <w:p w:rsidR="003545BD" w:rsidRPr="00EE4717" w:rsidRDefault="003545BD" w:rsidP="003545BD">
      <w:pPr>
        <w:numPr>
          <w:ilvl w:val="0"/>
          <w:numId w:val="9"/>
        </w:numPr>
        <w:spacing w:before="0"/>
        <w:ind w:left="284" w:hanging="284"/>
        <w:rPr>
          <w:rFonts w:ascii="Arial" w:hAnsi="Arial" w:cs="Arial"/>
          <w:color w:val="FF0000"/>
          <w:sz w:val="20"/>
          <w:szCs w:val="20"/>
        </w:rPr>
      </w:pPr>
      <w:r w:rsidRPr="00EE4717">
        <w:rPr>
          <w:rFonts w:ascii="Arial" w:hAnsi="Arial" w:cs="Arial"/>
          <w:sz w:val="20"/>
          <w:szCs w:val="20"/>
        </w:rPr>
        <w:t>Závazek prodávajícího odevzdat věc zahrnuje i:</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dopravu věci na místo jejího odevzdání, </w:t>
      </w:r>
      <w:r w:rsidRPr="00EE4717">
        <w:rPr>
          <w:rFonts w:ascii="Arial" w:hAnsi="Arial" w:cs="Arial"/>
          <w:color w:val="000000" w:themeColor="text1"/>
          <w:sz w:val="20"/>
          <w:szCs w:val="20"/>
        </w:rPr>
        <w:t>její vybalení a kontrolu,</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 xml:space="preserve">provedení instalace, příp. montáže, věci, </w:t>
      </w:r>
      <w:r w:rsidR="00346808">
        <w:rPr>
          <w:rFonts w:ascii="Arial" w:hAnsi="Arial" w:cs="Arial"/>
          <w:sz w:val="20"/>
          <w:szCs w:val="20"/>
        </w:rPr>
        <w:t>tak</w:t>
      </w:r>
      <w:r w:rsidRPr="00EE4717">
        <w:rPr>
          <w:rFonts w:ascii="Arial" w:hAnsi="Arial" w:cs="Arial"/>
          <w:color w:val="000000" w:themeColor="text1"/>
          <w:sz w:val="20"/>
          <w:szCs w:val="20"/>
        </w:rPr>
        <w:t>,</w:t>
      </w:r>
      <w:r w:rsidR="00346808">
        <w:rPr>
          <w:rFonts w:ascii="Arial" w:hAnsi="Arial" w:cs="Arial"/>
          <w:color w:val="000000" w:themeColor="text1"/>
          <w:sz w:val="20"/>
          <w:szCs w:val="20"/>
        </w:rPr>
        <w:t xml:space="preserve"> aby mohla spolehlivě plnit svůj účel,</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color w:val="000000" w:themeColor="text1"/>
          <w:sz w:val="20"/>
          <w:szCs w:val="20"/>
        </w:rPr>
        <w:t>odzkoušení a ověření správné funkčnosti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zaškolení obsluhy věci,</w:t>
      </w:r>
    </w:p>
    <w:p w:rsidR="003545BD" w:rsidRPr="00EE4717" w:rsidRDefault="003545BD" w:rsidP="003545BD">
      <w:pPr>
        <w:numPr>
          <w:ilvl w:val="0"/>
          <w:numId w:val="10"/>
        </w:numPr>
        <w:spacing w:before="0"/>
        <w:ind w:left="567" w:hanging="283"/>
        <w:rPr>
          <w:rFonts w:ascii="Arial" w:hAnsi="Arial" w:cs="Arial"/>
          <w:color w:val="000000" w:themeColor="text1"/>
          <w:sz w:val="20"/>
          <w:szCs w:val="20"/>
        </w:rPr>
      </w:pPr>
      <w:r w:rsidRPr="00EE4717">
        <w:rPr>
          <w:rFonts w:ascii="Arial" w:hAnsi="Arial" w:cs="Arial"/>
          <w:bCs/>
          <w:color w:val="000000" w:themeColor="text1"/>
          <w:sz w:val="20"/>
          <w:szCs w:val="20"/>
        </w:rPr>
        <w:t>předání atestů, certifikátů a prohlášení o shodě věci s požadavky příslušných právních předpisů či technických norem,</w:t>
      </w:r>
    </w:p>
    <w:p w:rsidR="003545BD" w:rsidRPr="00EE4717" w:rsidRDefault="003545BD" w:rsidP="003545BD">
      <w:pPr>
        <w:numPr>
          <w:ilvl w:val="0"/>
          <w:numId w:val="10"/>
        </w:numPr>
        <w:spacing w:before="0"/>
        <w:ind w:left="567" w:hanging="283"/>
        <w:rPr>
          <w:rFonts w:ascii="Arial" w:hAnsi="Arial" w:cs="Arial"/>
          <w:sz w:val="20"/>
          <w:szCs w:val="20"/>
        </w:rPr>
      </w:pPr>
      <w:r w:rsidRPr="00EE4717">
        <w:rPr>
          <w:rFonts w:ascii="Arial" w:hAnsi="Arial" w:cs="Arial"/>
          <w:sz w:val="20"/>
          <w:szCs w:val="20"/>
        </w:rPr>
        <w:t>předání dokladů, které jsou nutné k užívání věc</w:t>
      </w:r>
      <w:r w:rsidR="005C5854">
        <w:rPr>
          <w:rFonts w:ascii="Arial" w:hAnsi="Arial" w:cs="Arial"/>
          <w:sz w:val="20"/>
          <w:szCs w:val="20"/>
        </w:rPr>
        <w:t>i</w:t>
      </w:r>
      <w:r w:rsidRPr="00EE4717">
        <w:rPr>
          <w:rFonts w:ascii="Arial" w:hAnsi="Arial" w:cs="Arial"/>
          <w:sz w:val="20"/>
          <w:szCs w:val="20"/>
        </w:rPr>
        <w:t>, zejména</w:t>
      </w:r>
      <w:r w:rsidR="00F437C6" w:rsidRPr="00EE4717">
        <w:rPr>
          <w:rFonts w:ascii="Arial" w:hAnsi="Arial" w:cs="Arial"/>
          <w:sz w:val="20"/>
          <w:szCs w:val="20"/>
        </w:rPr>
        <w:t xml:space="preserve"> </w:t>
      </w:r>
      <w:r w:rsidR="00F437C6" w:rsidRPr="00EE4717">
        <w:rPr>
          <w:rFonts w:ascii="Arial" w:hAnsi="Arial" w:cs="Arial"/>
          <w:bCs/>
          <w:color w:val="000000" w:themeColor="text1"/>
          <w:sz w:val="20"/>
          <w:szCs w:val="20"/>
        </w:rPr>
        <w:t>instrukcí a návodů k obsluze a údržbě věci, provozních manuálů a ostatních dokumentů nezbytných pro provoz věci</w:t>
      </w:r>
      <w:r w:rsidRPr="00EE4717">
        <w:rPr>
          <w:rFonts w:ascii="Arial" w:hAnsi="Arial" w:cs="Arial"/>
          <w:sz w:val="20"/>
          <w:szCs w:val="20"/>
        </w:rPr>
        <w:t>, a příp.</w:t>
      </w:r>
      <w:r w:rsidR="00F437C6" w:rsidRPr="00EE4717">
        <w:rPr>
          <w:rFonts w:ascii="Arial" w:hAnsi="Arial" w:cs="Arial"/>
          <w:sz w:val="20"/>
          <w:szCs w:val="20"/>
        </w:rPr>
        <w:t xml:space="preserve"> dalších dokladů,</w:t>
      </w:r>
      <w:r w:rsidRPr="00EE4717">
        <w:rPr>
          <w:rFonts w:ascii="Arial" w:hAnsi="Arial" w:cs="Arial"/>
          <w:sz w:val="20"/>
          <w:szCs w:val="20"/>
        </w:rPr>
        <w:t xml:space="preserve"> které se k věci jinak vztahují</w:t>
      </w:r>
      <w:r w:rsidR="00BB0EB7" w:rsidRPr="00EE4717">
        <w:rPr>
          <w:rFonts w:ascii="Arial" w:hAnsi="Arial" w:cs="Arial"/>
          <w:sz w:val="20"/>
          <w:szCs w:val="20"/>
        </w:rPr>
        <w:t>,</w:t>
      </w:r>
      <w:r w:rsidR="005C5854">
        <w:rPr>
          <w:rFonts w:ascii="Arial" w:hAnsi="Arial" w:cs="Arial"/>
          <w:sz w:val="20"/>
          <w:szCs w:val="20"/>
        </w:rPr>
        <w:t xml:space="preserve"> (dále jen „doklady k věci“)</w:t>
      </w:r>
      <w:r w:rsidR="00BB0EB7" w:rsidRPr="00EE4717">
        <w:rPr>
          <w:rFonts w:ascii="Arial" w:hAnsi="Arial" w:cs="Arial"/>
          <w:sz w:val="20"/>
          <w:szCs w:val="20"/>
        </w:rPr>
        <w:t xml:space="preserve"> a</w:t>
      </w:r>
    </w:p>
    <w:p w:rsidR="003545BD" w:rsidRPr="00EE4717" w:rsidRDefault="003545BD" w:rsidP="006D2B18">
      <w:pPr>
        <w:numPr>
          <w:ilvl w:val="0"/>
          <w:numId w:val="10"/>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předvedení způsobilosti věci sloužit svému účelu</w:t>
      </w:r>
      <w:r w:rsidR="00BB0EB7" w:rsidRPr="00EE4717">
        <w:rPr>
          <w:rFonts w:ascii="Arial" w:hAnsi="Arial" w:cs="Arial"/>
          <w:color w:val="000000" w:themeColor="text1"/>
          <w:sz w:val="20"/>
          <w:szCs w:val="20"/>
        </w:rPr>
        <w:t>.</w:t>
      </w:r>
    </w:p>
    <w:p w:rsidR="000922BC" w:rsidRPr="00EE4717" w:rsidRDefault="000922BC" w:rsidP="00951CC2">
      <w:pPr>
        <w:numPr>
          <w:ilvl w:val="0"/>
          <w:numId w:val="9"/>
        </w:numPr>
        <w:spacing w:before="0"/>
        <w:ind w:left="284" w:hanging="284"/>
        <w:rPr>
          <w:rFonts w:ascii="Arial" w:hAnsi="Arial" w:cs="Arial"/>
          <w:sz w:val="20"/>
          <w:szCs w:val="20"/>
        </w:rPr>
      </w:pPr>
      <w:r w:rsidRPr="00EE4717">
        <w:rPr>
          <w:rFonts w:ascii="Arial" w:hAnsi="Arial" w:cs="Arial"/>
          <w:sz w:val="20"/>
          <w:szCs w:val="20"/>
        </w:rPr>
        <w:t>Prodávající prohlašuje, že:</w:t>
      </w:r>
    </w:p>
    <w:p w:rsidR="000922BC" w:rsidRPr="00EE4717" w:rsidRDefault="000922BC"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je výlučným vlastníkem </w:t>
      </w:r>
      <w:r w:rsidR="00922984" w:rsidRPr="00EE4717">
        <w:rPr>
          <w:rFonts w:ascii="Arial" w:hAnsi="Arial" w:cs="Arial"/>
          <w:sz w:val="20"/>
          <w:szCs w:val="20"/>
        </w:rPr>
        <w:t>věc</w:t>
      </w:r>
      <w:r w:rsidR="00DD2377" w:rsidRPr="00EE4717">
        <w:rPr>
          <w:rFonts w:ascii="Arial" w:hAnsi="Arial" w:cs="Arial"/>
          <w:sz w:val="20"/>
          <w:szCs w:val="20"/>
        </w:rPr>
        <w:t>i</w:t>
      </w:r>
      <w:r w:rsidRPr="00EE4717">
        <w:rPr>
          <w:rFonts w:ascii="Arial" w:hAnsi="Arial" w:cs="Arial"/>
          <w:sz w:val="20"/>
          <w:szCs w:val="20"/>
        </w:rPr>
        <w:t>,</w:t>
      </w:r>
      <w:r w:rsidR="00DD2377" w:rsidRPr="00EE4717">
        <w:rPr>
          <w:rFonts w:ascii="Arial" w:hAnsi="Arial" w:cs="Arial"/>
          <w:sz w:val="20"/>
          <w:szCs w:val="20"/>
        </w:rPr>
        <w:t xml:space="preserve"> </w:t>
      </w:r>
      <w:r w:rsidR="00DD2377" w:rsidRPr="00EE4717">
        <w:rPr>
          <w:rFonts w:ascii="Arial" w:hAnsi="Arial" w:cs="Arial"/>
          <w:color w:val="000000" w:themeColor="text1"/>
          <w:sz w:val="20"/>
          <w:szCs w:val="20"/>
        </w:rPr>
        <w:t xml:space="preserve">kterou kupujícímu odevzdá, </w:t>
      </w:r>
    </w:p>
    <w:p w:rsidR="00922984" w:rsidRPr="00EE4717" w:rsidRDefault="00DD2377" w:rsidP="00951CC2">
      <w:pPr>
        <w:numPr>
          <w:ilvl w:val="0"/>
          <w:numId w:val="7"/>
        </w:numPr>
        <w:spacing w:before="0"/>
        <w:ind w:left="567" w:hanging="283"/>
        <w:rPr>
          <w:rFonts w:ascii="Arial" w:hAnsi="Arial" w:cs="Arial"/>
          <w:sz w:val="20"/>
          <w:szCs w:val="20"/>
        </w:rPr>
      </w:pPr>
      <w:r w:rsidRPr="00EE4717">
        <w:rPr>
          <w:rFonts w:ascii="Arial" w:hAnsi="Arial" w:cs="Arial"/>
          <w:sz w:val="20"/>
          <w:szCs w:val="20"/>
        </w:rPr>
        <w:t>věc</w:t>
      </w:r>
      <w:r w:rsidR="00922984" w:rsidRPr="00EE4717">
        <w:rPr>
          <w:rFonts w:ascii="Arial" w:hAnsi="Arial" w:cs="Arial"/>
          <w:sz w:val="20"/>
          <w:szCs w:val="20"/>
        </w:rPr>
        <w:t xml:space="preserve"> j</w:t>
      </w:r>
      <w:r w:rsidRPr="00EE4717">
        <w:rPr>
          <w:rFonts w:ascii="Arial" w:hAnsi="Arial" w:cs="Arial"/>
          <w:sz w:val="20"/>
          <w:szCs w:val="20"/>
        </w:rPr>
        <w:t xml:space="preserve">e </w:t>
      </w:r>
      <w:r w:rsidR="000922BC" w:rsidRPr="00EE4717">
        <w:rPr>
          <w:rFonts w:ascii="Arial" w:hAnsi="Arial" w:cs="Arial"/>
          <w:sz w:val="20"/>
          <w:szCs w:val="20"/>
        </w:rPr>
        <w:t>nov</w:t>
      </w:r>
      <w:r w:rsidRPr="00EE4717">
        <w:rPr>
          <w:rFonts w:ascii="Arial" w:hAnsi="Arial" w:cs="Arial"/>
          <w:sz w:val="20"/>
          <w:szCs w:val="20"/>
        </w:rPr>
        <w:t>á</w:t>
      </w:r>
      <w:r w:rsidR="000922BC" w:rsidRPr="00EE4717">
        <w:rPr>
          <w:rFonts w:ascii="Arial" w:hAnsi="Arial" w:cs="Arial"/>
          <w:sz w:val="20"/>
          <w:szCs w:val="20"/>
        </w:rPr>
        <w:t xml:space="preserve">, tzn. nikoli dříve </w:t>
      </w:r>
      <w:r w:rsidRPr="00EE4717">
        <w:rPr>
          <w:rFonts w:ascii="Arial" w:hAnsi="Arial" w:cs="Arial"/>
          <w:sz w:val="20"/>
          <w:szCs w:val="20"/>
        </w:rPr>
        <w:t>použitá</w:t>
      </w:r>
      <w:r w:rsidR="000922BC" w:rsidRPr="00EE4717">
        <w:rPr>
          <w:rFonts w:ascii="Arial" w:hAnsi="Arial" w:cs="Arial"/>
          <w:sz w:val="20"/>
          <w:szCs w:val="20"/>
        </w:rPr>
        <w:t>,</w:t>
      </w:r>
      <w:r w:rsidR="004864DB" w:rsidRPr="00EE4717">
        <w:rPr>
          <w:rFonts w:ascii="Arial" w:hAnsi="Arial" w:cs="Arial"/>
          <w:sz w:val="20"/>
          <w:szCs w:val="20"/>
        </w:rPr>
        <w:t xml:space="preserve"> a to</w:t>
      </w:r>
      <w:r w:rsidR="000922BC" w:rsidRPr="00EE4717">
        <w:rPr>
          <w:rFonts w:ascii="Arial" w:hAnsi="Arial" w:cs="Arial"/>
          <w:sz w:val="20"/>
          <w:szCs w:val="20"/>
        </w:rPr>
        <w:t xml:space="preserve"> </w:t>
      </w:r>
      <w:r w:rsidR="004864DB" w:rsidRPr="00EE4717">
        <w:rPr>
          <w:rFonts w:ascii="Arial" w:hAnsi="Arial" w:cs="Arial"/>
          <w:sz w:val="20"/>
          <w:szCs w:val="20"/>
        </w:rPr>
        <w:t>ani repasovaná,</w:t>
      </w:r>
    </w:p>
    <w:p w:rsidR="00806AA3" w:rsidRPr="00EE4717" w:rsidRDefault="00AD0E00" w:rsidP="006D2B18">
      <w:pPr>
        <w:numPr>
          <w:ilvl w:val="0"/>
          <w:numId w:val="7"/>
        </w:numPr>
        <w:spacing w:before="0"/>
        <w:ind w:left="567" w:hanging="283"/>
        <w:rPr>
          <w:rFonts w:ascii="Arial" w:hAnsi="Arial" w:cs="Arial"/>
          <w:sz w:val="20"/>
          <w:szCs w:val="20"/>
        </w:rPr>
      </w:pPr>
      <w:r w:rsidRPr="00EE4717">
        <w:rPr>
          <w:rFonts w:ascii="Arial" w:hAnsi="Arial" w:cs="Arial"/>
          <w:sz w:val="20"/>
          <w:szCs w:val="20"/>
        </w:rPr>
        <w:t xml:space="preserve">věc </w:t>
      </w:r>
      <w:r w:rsidR="00DD2377" w:rsidRPr="00EE4717">
        <w:rPr>
          <w:rFonts w:ascii="Arial" w:hAnsi="Arial" w:cs="Arial"/>
          <w:sz w:val="20"/>
          <w:szCs w:val="20"/>
        </w:rPr>
        <w:t>odpovídá</w:t>
      </w:r>
      <w:r w:rsidR="00D04EC2" w:rsidRPr="00EE4717">
        <w:rPr>
          <w:rFonts w:ascii="Arial" w:hAnsi="Arial" w:cs="Arial"/>
          <w:sz w:val="20"/>
          <w:szCs w:val="20"/>
        </w:rPr>
        <w:t xml:space="preserve"> této smlouvě</w:t>
      </w:r>
      <w:r w:rsidR="000922BC" w:rsidRPr="00EE4717">
        <w:rPr>
          <w:rFonts w:ascii="Arial" w:hAnsi="Arial" w:cs="Arial"/>
          <w:sz w:val="20"/>
          <w:szCs w:val="20"/>
        </w:rPr>
        <w:t xml:space="preserve">; tzn., </w:t>
      </w:r>
      <w:r w:rsidR="00F33BF9" w:rsidRPr="00EE4717">
        <w:rPr>
          <w:rFonts w:ascii="Arial" w:hAnsi="Arial" w:cs="Arial"/>
          <w:sz w:val="20"/>
          <w:szCs w:val="20"/>
        </w:rPr>
        <w:t xml:space="preserve">že </w:t>
      </w:r>
      <w:r w:rsidR="00DD2377" w:rsidRPr="00EE4717">
        <w:rPr>
          <w:rFonts w:ascii="Arial" w:hAnsi="Arial" w:cs="Arial"/>
          <w:sz w:val="20"/>
          <w:szCs w:val="20"/>
        </w:rPr>
        <w:t>má</w:t>
      </w:r>
      <w:r w:rsidR="00F33BF9" w:rsidRPr="00EE4717">
        <w:rPr>
          <w:rFonts w:ascii="Arial" w:hAnsi="Arial" w:cs="Arial"/>
          <w:sz w:val="20"/>
          <w:szCs w:val="20"/>
        </w:rPr>
        <w:t xml:space="preserve"> vlastnosti, které si strany ujednaly, a chybí-li ujednání, takové vlastnosti, které prodávající nebo výrobce popsal nebo které kupující o</w:t>
      </w:r>
      <w:r w:rsidR="00DD2377" w:rsidRPr="00EE4717">
        <w:rPr>
          <w:rFonts w:ascii="Arial" w:hAnsi="Arial" w:cs="Arial"/>
          <w:sz w:val="20"/>
          <w:szCs w:val="20"/>
        </w:rPr>
        <w:t>čekával s ohledem na povahu věci</w:t>
      </w:r>
      <w:r w:rsidR="00F33BF9" w:rsidRPr="00EE4717">
        <w:rPr>
          <w:rFonts w:ascii="Arial" w:hAnsi="Arial" w:cs="Arial"/>
          <w:sz w:val="20"/>
          <w:szCs w:val="20"/>
        </w:rPr>
        <w:t xml:space="preserve"> a na základě reklamy jimi prováděné, že se hodí k účelu,</w:t>
      </w:r>
      <w:r w:rsidR="00D04EC2" w:rsidRPr="00EE4717">
        <w:rPr>
          <w:rFonts w:ascii="Arial" w:hAnsi="Arial" w:cs="Arial"/>
          <w:color w:val="FF0000"/>
          <w:sz w:val="20"/>
          <w:szCs w:val="20"/>
        </w:rPr>
        <w:t xml:space="preserve"> </w:t>
      </w:r>
      <w:r w:rsidR="00D04EC2" w:rsidRPr="00EE4717">
        <w:rPr>
          <w:rFonts w:ascii="Arial" w:hAnsi="Arial" w:cs="Arial"/>
          <w:sz w:val="20"/>
          <w:szCs w:val="20"/>
        </w:rPr>
        <w:t xml:space="preserve">který </w:t>
      </w:r>
      <w:r w:rsidR="00332AC2" w:rsidRPr="00EE4717">
        <w:rPr>
          <w:rFonts w:ascii="Arial" w:hAnsi="Arial" w:cs="Arial"/>
          <w:sz w:val="20"/>
          <w:szCs w:val="20"/>
        </w:rPr>
        <w:t xml:space="preserve">vyplývá </w:t>
      </w:r>
      <w:r w:rsidR="0009352F">
        <w:rPr>
          <w:rFonts w:ascii="Arial" w:hAnsi="Arial" w:cs="Arial"/>
          <w:sz w:val="20"/>
          <w:szCs w:val="20"/>
        </w:rPr>
        <w:t xml:space="preserve">zejména </w:t>
      </w:r>
      <w:r w:rsidR="00332AC2" w:rsidRPr="00EE4717">
        <w:rPr>
          <w:rFonts w:ascii="Arial" w:hAnsi="Arial" w:cs="Arial"/>
          <w:sz w:val="20"/>
          <w:szCs w:val="20"/>
        </w:rPr>
        <w:t>z</w:t>
      </w:r>
      <w:r w:rsidR="00FA52B9">
        <w:rPr>
          <w:rFonts w:ascii="Arial" w:hAnsi="Arial" w:cs="Arial"/>
          <w:sz w:val="20"/>
          <w:szCs w:val="20"/>
        </w:rPr>
        <w:t> této smlouvy</w:t>
      </w:r>
      <w:r w:rsidR="00697AA4" w:rsidRPr="00EE4717">
        <w:rPr>
          <w:rFonts w:ascii="Arial" w:hAnsi="Arial" w:cs="Arial"/>
          <w:sz w:val="20"/>
          <w:szCs w:val="20"/>
        </w:rPr>
        <w:t>,</w:t>
      </w:r>
      <w:r w:rsidR="00F33BF9" w:rsidRPr="00EE4717">
        <w:rPr>
          <w:rFonts w:ascii="Arial" w:hAnsi="Arial" w:cs="Arial"/>
          <w:sz w:val="20"/>
          <w:szCs w:val="20"/>
        </w:rPr>
        <w:t xml:space="preserve"> že vyhovuj</w:t>
      </w:r>
      <w:r w:rsidR="00DD2377" w:rsidRPr="00EE4717">
        <w:rPr>
          <w:rFonts w:ascii="Arial" w:hAnsi="Arial" w:cs="Arial"/>
          <w:sz w:val="20"/>
          <w:szCs w:val="20"/>
        </w:rPr>
        <w:t>e</w:t>
      </w:r>
      <w:r w:rsidR="00F33BF9" w:rsidRPr="00EE4717">
        <w:rPr>
          <w:rFonts w:ascii="Arial" w:hAnsi="Arial" w:cs="Arial"/>
          <w:sz w:val="20"/>
          <w:szCs w:val="20"/>
        </w:rPr>
        <w:t xml:space="preserve"> požadavkům právních předpisů</w:t>
      </w:r>
      <w:r w:rsidR="00BB0EB7" w:rsidRPr="00EE4717">
        <w:rPr>
          <w:rFonts w:ascii="Arial" w:hAnsi="Arial" w:cs="Arial"/>
          <w:sz w:val="20"/>
          <w:szCs w:val="20"/>
        </w:rPr>
        <w:t>,</w:t>
      </w:r>
      <w:r w:rsidR="00F33BF9" w:rsidRPr="00EE4717">
        <w:rPr>
          <w:rFonts w:ascii="Arial" w:hAnsi="Arial" w:cs="Arial"/>
          <w:sz w:val="20"/>
          <w:szCs w:val="20"/>
        </w:rPr>
        <w:t xml:space="preserve"> že j</w:t>
      </w:r>
      <w:r w:rsidR="00DD2377" w:rsidRPr="00EE4717">
        <w:rPr>
          <w:rFonts w:ascii="Arial" w:hAnsi="Arial" w:cs="Arial"/>
          <w:sz w:val="20"/>
          <w:szCs w:val="20"/>
        </w:rPr>
        <w:t>e</w:t>
      </w:r>
      <w:r w:rsidR="00F33BF9" w:rsidRPr="00EE4717">
        <w:rPr>
          <w:rFonts w:ascii="Arial" w:hAnsi="Arial" w:cs="Arial"/>
          <w:sz w:val="20"/>
          <w:szCs w:val="20"/>
        </w:rPr>
        <w:t xml:space="preserve"> bez</w:t>
      </w:r>
      <w:r w:rsidR="006C22B0" w:rsidRPr="00EE4717">
        <w:rPr>
          <w:rFonts w:ascii="Arial" w:hAnsi="Arial" w:cs="Arial"/>
          <w:sz w:val="20"/>
          <w:szCs w:val="20"/>
        </w:rPr>
        <w:t xml:space="preserve"> jakýchkoli jiných</w:t>
      </w:r>
      <w:r w:rsidR="00F33BF9" w:rsidRPr="00EE4717">
        <w:rPr>
          <w:rFonts w:ascii="Arial" w:hAnsi="Arial" w:cs="Arial"/>
          <w:sz w:val="20"/>
          <w:szCs w:val="20"/>
        </w:rPr>
        <w:t xml:space="preserve"> vad</w:t>
      </w:r>
      <w:r w:rsidR="006C22B0" w:rsidRPr="00EE4717">
        <w:rPr>
          <w:rFonts w:ascii="Arial" w:hAnsi="Arial" w:cs="Arial"/>
          <w:sz w:val="20"/>
          <w:szCs w:val="20"/>
        </w:rPr>
        <w:t>, a to i právních</w:t>
      </w:r>
      <w:r w:rsidR="00DD2377" w:rsidRPr="00EE4717">
        <w:rPr>
          <w:rFonts w:ascii="Arial" w:hAnsi="Arial" w:cs="Arial"/>
          <w:sz w:val="20"/>
          <w:szCs w:val="20"/>
        </w:rPr>
        <w:t>,</w:t>
      </w:r>
      <w:r w:rsidR="00BB0EB7" w:rsidRPr="00EE4717">
        <w:rPr>
          <w:rFonts w:ascii="Arial" w:hAnsi="Arial" w:cs="Arial"/>
          <w:sz w:val="20"/>
          <w:szCs w:val="20"/>
        </w:rPr>
        <w:t xml:space="preserve"> a </w:t>
      </w:r>
      <w:r w:rsidR="00DD2377" w:rsidRPr="00EE4717">
        <w:rPr>
          <w:rFonts w:ascii="Arial" w:hAnsi="Arial" w:cs="Arial"/>
          <w:sz w:val="20"/>
          <w:szCs w:val="20"/>
        </w:rPr>
        <w:t>má-li být na základě této smlouvy odevzdáno více věcí, že</w:t>
      </w:r>
      <w:r w:rsidR="00BB0EB7" w:rsidRPr="00EE4717">
        <w:rPr>
          <w:rFonts w:ascii="Arial" w:hAnsi="Arial" w:cs="Arial"/>
          <w:sz w:val="20"/>
          <w:szCs w:val="20"/>
        </w:rPr>
        <w:t xml:space="preserve"> věci odevzdá</w:t>
      </w:r>
      <w:r w:rsidR="00DD2377" w:rsidRPr="00EE4717">
        <w:rPr>
          <w:rFonts w:ascii="Arial" w:hAnsi="Arial" w:cs="Arial"/>
          <w:sz w:val="20"/>
          <w:szCs w:val="20"/>
        </w:rPr>
        <w:t xml:space="preserve"> v odpovídajícím množství.</w:t>
      </w:r>
    </w:p>
    <w:p w:rsidR="00806AA3" w:rsidRPr="00EE4717" w:rsidRDefault="00806AA3" w:rsidP="00806AA3">
      <w:pPr>
        <w:numPr>
          <w:ilvl w:val="0"/>
          <w:numId w:val="9"/>
        </w:numPr>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 xml:space="preserve">Pokud jsou k řádnému a včasnému splnění požadavků </w:t>
      </w:r>
      <w:r w:rsidR="00BA7835" w:rsidRPr="00EE4717">
        <w:rPr>
          <w:rFonts w:ascii="Arial" w:hAnsi="Arial" w:cs="Arial"/>
          <w:color w:val="000000" w:themeColor="text1"/>
          <w:sz w:val="20"/>
          <w:szCs w:val="20"/>
        </w:rPr>
        <w:t xml:space="preserve">kupujícího </w:t>
      </w:r>
      <w:r w:rsidRPr="00EE4717">
        <w:rPr>
          <w:rFonts w:ascii="Arial" w:hAnsi="Arial" w:cs="Arial"/>
          <w:color w:val="000000" w:themeColor="text1"/>
          <w:sz w:val="20"/>
          <w:szCs w:val="20"/>
        </w:rPr>
        <w:t>uvedených v této smlouvě potřebné i další dodávky či služby ve smlouvě výslovně neuvedené, je prodávající povinen tyto dodávky či služby na své náklady obstarat či provést jako součást závazku odevzdat věc bez dopadu na kupní cenu.</w:t>
      </w:r>
    </w:p>
    <w:p w:rsidR="00DD2377" w:rsidRPr="00EE4717" w:rsidRDefault="00DD2377" w:rsidP="00806AA3">
      <w:pPr>
        <w:spacing w:before="0"/>
        <w:rPr>
          <w:rFonts w:ascii="Arial" w:hAnsi="Arial" w:cs="Arial"/>
          <w:sz w:val="20"/>
          <w:szCs w:val="20"/>
        </w:rPr>
      </w:pPr>
    </w:p>
    <w:p w:rsidR="00D10C9E" w:rsidRPr="00EE4717" w:rsidRDefault="00D10C9E" w:rsidP="004B1A7B">
      <w:pPr>
        <w:keepNext/>
        <w:numPr>
          <w:ilvl w:val="0"/>
          <w:numId w:val="5"/>
        </w:numPr>
        <w:spacing w:before="0"/>
        <w:ind w:left="284" w:hanging="142"/>
        <w:jc w:val="center"/>
        <w:outlineLvl w:val="0"/>
        <w:rPr>
          <w:rFonts w:ascii="Arial" w:eastAsia="Times New Roman" w:hAnsi="Arial" w:cs="Arial"/>
          <w:b/>
          <w:sz w:val="20"/>
          <w:szCs w:val="20"/>
          <w:lang w:eastAsia="cs-CZ"/>
        </w:rPr>
      </w:pPr>
    </w:p>
    <w:p w:rsidR="00D10C9E" w:rsidRPr="00EE4717" w:rsidRDefault="00D10C9E" w:rsidP="00D10C9E">
      <w:pPr>
        <w:tabs>
          <w:tab w:val="num" w:pos="-2268"/>
        </w:tabs>
        <w:spacing w:before="0"/>
        <w:jc w:val="center"/>
        <w:rPr>
          <w:rFonts w:ascii="Arial" w:hAnsi="Arial" w:cs="Arial"/>
          <w:b/>
          <w:bCs/>
          <w:sz w:val="20"/>
          <w:szCs w:val="20"/>
        </w:rPr>
      </w:pPr>
      <w:r w:rsidRPr="00EE4717">
        <w:rPr>
          <w:rFonts w:ascii="Arial" w:hAnsi="Arial" w:cs="Arial"/>
          <w:b/>
          <w:bCs/>
          <w:sz w:val="20"/>
          <w:szCs w:val="20"/>
        </w:rPr>
        <w:t>Podmínky plnění předmětu smlouvy</w:t>
      </w:r>
    </w:p>
    <w:p w:rsidR="000922BC" w:rsidRPr="00EE4717" w:rsidRDefault="000922BC" w:rsidP="00D10C9E">
      <w:pPr>
        <w:spacing w:before="0"/>
        <w:rPr>
          <w:rFonts w:ascii="Arial" w:hAnsi="Arial" w:cs="Arial"/>
          <w:b/>
          <w:sz w:val="20"/>
          <w:szCs w:val="20"/>
        </w:rPr>
      </w:pPr>
    </w:p>
    <w:p w:rsidR="00BA7835" w:rsidRPr="00EE4717" w:rsidRDefault="00BA7835" w:rsidP="00806AA3">
      <w:pPr>
        <w:numPr>
          <w:ilvl w:val="0"/>
          <w:numId w:val="11"/>
        </w:numPr>
        <w:spacing w:before="0"/>
        <w:ind w:left="284" w:hanging="284"/>
        <w:rPr>
          <w:rFonts w:ascii="Arial" w:hAnsi="Arial" w:cs="Arial"/>
          <w:b/>
          <w:sz w:val="20"/>
          <w:szCs w:val="20"/>
        </w:rPr>
      </w:pPr>
      <w:r w:rsidRPr="00EE4717">
        <w:rPr>
          <w:rFonts w:ascii="Arial" w:hAnsi="Arial" w:cs="Arial"/>
          <w:color w:val="000000" w:themeColor="text1"/>
          <w:sz w:val="20"/>
          <w:szCs w:val="20"/>
        </w:rPr>
        <w:t>Smluvní strany prohlašují, že svoje závazky budou plnit řádně a včas. Prodávající odevzdá věc s potřebnou odbornou péčí v souladu s touto smlouvou, příslušnými právními předpisy a technickými i jinými normami, které se na odevzdání věci přímo či nepřímo vztahují.</w:t>
      </w:r>
    </w:p>
    <w:p w:rsidR="00806AA3" w:rsidRPr="00EE4717" w:rsidRDefault="00806AA3" w:rsidP="00806AA3">
      <w:pPr>
        <w:numPr>
          <w:ilvl w:val="0"/>
          <w:numId w:val="11"/>
        </w:numPr>
        <w:spacing w:before="0"/>
        <w:ind w:left="284" w:hanging="284"/>
        <w:rPr>
          <w:rFonts w:ascii="Arial" w:hAnsi="Arial" w:cs="Arial"/>
          <w:b/>
          <w:sz w:val="20"/>
          <w:szCs w:val="20"/>
        </w:rPr>
      </w:pPr>
      <w:r w:rsidRPr="00EE4717">
        <w:rPr>
          <w:rFonts w:ascii="Arial" w:hAnsi="Arial" w:cs="Arial"/>
          <w:b/>
          <w:sz w:val="20"/>
          <w:szCs w:val="20"/>
        </w:rPr>
        <w:t>Požadavky na instalaci či montáž věci</w:t>
      </w:r>
    </w:p>
    <w:p w:rsidR="003B39C8" w:rsidRPr="00EE4717" w:rsidRDefault="003B39C8" w:rsidP="00B628CC">
      <w:pPr>
        <w:numPr>
          <w:ilvl w:val="0"/>
          <w:numId w:val="26"/>
        </w:numPr>
        <w:spacing w:before="0"/>
        <w:ind w:left="567" w:hanging="283"/>
        <w:rPr>
          <w:rFonts w:ascii="Arial" w:hAnsi="Arial" w:cs="Arial"/>
          <w:sz w:val="20"/>
          <w:szCs w:val="20"/>
        </w:rPr>
      </w:pPr>
      <w:r w:rsidRPr="00EE4717">
        <w:rPr>
          <w:rFonts w:ascii="Arial" w:hAnsi="Arial" w:cs="Arial"/>
          <w:sz w:val="20"/>
          <w:szCs w:val="20"/>
        </w:rPr>
        <w:t>Prodávající se zavazuje provést</w:t>
      </w:r>
    </w:p>
    <w:p w:rsidR="005D4FEC" w:rsidRPr="00EE4717" w:rsidRDefault="003B39C8"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instalaci věci, tj. její usazení v místě odevzdání věci a napojení na zdroje, zejména k elektrickým a optickým rozvodům, rozvodu vody, demineralizované vody, plynu, t</w:t>
      </w:r>
      <w:r w:rsidR="00687AE1" w:rsidRPr="00EE4717">
        <w:rPr>
          <w:rFonts w:ascii="Arial" w:hAnsi="Arial" w:cs="Arial"/>
          <w:sz w:val="20"/>
          <w:szCs w:val="20"/>
        </w:rPr>
        <w:t>echnických plynů, tepla, chladu</w:t>
      </w:r>
      <w:r w:rsidRPr="00EE4717">
        <w:rPr>
          <w:rFonts w:ascii="Arial" w:hAnsi="Arial" w:cs="Arial"/>
          <w:sz w:val="20"/>
          <w:szCs w:val="20"/>
        </w:rPr>
        <w:t xml:space="preserve">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 je-li plný provoz věci podmíněn takovým </w:t>
      </w:r>
      <w:r w:rsidR="0082245F">
        <w:rPr>
          <w:rFonts w:ascii="Arial" w:hAnsi="Arial" w:cs="Arial"/>
          <w:sz w:val="20"/>
          <w:szCs w:val="20"/>
        </w:rPr>
        <w:t>na</w:t>
      </w:r>
      <w:r w:rsidRPr="00EE4717">
        <w:rPr>
          <w:rFonts w:ascii="Arial" w:hAnsi="Arial" w:cs="Arial"/>
          <w:sz w:val="20"/>
          <w:szCs w:val="20"/>
        </w:rPr>
        <w:t>pojením nebo propojením</w:t>
      </w:r>
      <w:r w:rsidR="00DD6117" w:rsidRPr="00EE4717">
        <w:rPr>
          <w:rFonts w:ascii="Arial" w:hAnsi="Arial" w:cs="Arial"/>
          <w:sz w:val="20"/>
          <w:szCs w:val="20"/>
        </w:rPr>
        <w:t>,</w:t>
      </w:r>
      <w:r w:rsidRPr="00EE4717">
        <w:rPr>
          <w:rFonts w:ascii="Arial" w:hAnsi="Arial" w:cs="Arial"/>
          <w:sz w:val="20"/>
          <w:szCs w:val="20"/>
        </w:rPr>
        <w:t xml:space="preserve"> nebo</w:t>
      </w:r>
    </w:p>
    <w:p w:rsidR="003B39C8" w:rsidRPr="00EE4717" w:rsidRDefault="00687AE1" w:rsidP="00DE6299">
      <w:pPr>
        <w:numPr>
          <w:ilvl w:val="0"/>
          <w:numId w:val="18"/>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montáž</w:t>
      </w:r>
      <w:r w:rsidR="003B39C8" w:rsidRPr="00EE4717">
        <w:rPr>
          <w:rFonts w:ascii="Arial" w:hAnsi="Arial" w:cs="Arial"/>
          <w:sz w:val="20"/>
          <w:szCs w:val="20"/>
        </w:rPr>
        <w:t xml:space="preserve"> věci, tj. zejména sestavení věci z jednotlivých komponent, její usazení, příp. uchycení na svislé či vodorovné konstrukce, napojení na zdroje, zejména </w:t>
      </w:r>
      <w:r w:rsidRPr="00EE4717">
        <w:rPr>
          <w:rFonts w:ascii="Arial" w:hAnsi="Arial" w:cs="Arial"/>
          <w:sz w:val="20"/>
          <w:szCs w:val="20"/>
        </w:rPr>
        <w:t>k elektrickým a optickým rozvodům, rozvodu vody, demineralizované vody, plynu, technických plynů, tepla, chladu či vzduchotechniky</w:t>
      </w:r>
      <w:r w:rsidR="00DD6117" w:rsidRPr="00EE4717">
        <w:rPr>
          <w:rFonts w:ascii="Arial" w:hAnsi="Arial" w:cs="Arial"/>
          <w:sz w:val="20"/>
          <w:szCs w:val="20"/>
        </w:rPr>
        <w:t>,</w:t>
      </w:r>
      <w:r w:rsidRPr="00EE4717">
        <w:rPr>
          <w:rFonts w:ascii="Arial" w:hAnsi="Arial" w:cs="Arial"/>
          <w:sz w:val="20"/>
          <w:szCs w:val="20"/>
        </w:rPr>
        <w:t xml:space="preserve"> a dále vzájemné funkční propojení s dalšími věcmi či dalším vybavením kupujícího</w:t>
      </w:r>
      <w:r w:rsidR="003B39C8" w:rsidRPr="00EE4717">
        <w:rPr>
          <w:rFonts w:ascii="Arial" w:hAnsi="Arial" w:cs="Arial"/>
          <w:sz w:val="20"/>
          <w:szCs w:val="20"/>
        </w:rPr>
        <w:t xml:space="preserve">, je-li plný provoz </w:t>
      </w:r>
      <w:r w:rsidRPr="00EE4717">
        <w:rPr>
          <w:rFonts w:ascii="Arial" w:hAnsi="Arial" w:cs="Arial"/>
          <w:sz w:val="20"/>
          <w:szCs w:val="20"/>
        </w:rPr>
        <w:t>věci</w:t>
      </w:r>
      <w:r w:rsidR="003B39C8" w:rsidRPr="00EE4717">
        <w:rPr>
          <w:rFonts w:ascii="Arial" w:hAnsi="Arial" w:cs="Arial"/>
          <w:sz w:val="20"/>
          <w:szCs w:val="20"/>
        </w:rPr>
        <w:t xml:space="preserve"> podmíněn takovým </w:t>
      </w:r>
      <w:r w:rsidR="00EC367A">
        <w:rPr>
          <w:rFonts w:ascii="Arial" w:hAnsi="Arial" w:cs="Arial"/>
          <w:sz w:val="20"/>
          <w:szCs w:val="20"/>
        </w:rPr>
        <w:t>na</w:t>
      </w:r>
      <w:r w:rsidR="003B39C8" w:rsidRPr="00EE4717">
        <w:rPr>
          <w:rFonts w:ascii="Arial" w:hAnsi="Arial" w:cs="Arial"/>
          <w:sz w:val="20"/>
          <w:szCs w:val="20"/>
        </w:rPr>
        <w:t>pojením nebo propojením</w:t>
      </w:r>
      <w:r w:rsidR="00DD6117" w:rsidRPr="00EE4717">
        <w:rPr>
          <w:rFonts w:ascii="Arial" w:hAnsi="Arial" w:cs="Arial"/>
          <w:sz w:val="20"/>
          <w:szCs w:val="20"/>
        </w:rPr>
        <w:t>,</w:t>
      </w:r>
      <w:r w:rsidR="003B39C8" w:rsidRPr="00EE4717">
        <w:rPr>
          <w:rFonts w:ascii="Arial" w:hAnsi="Arial" w:cs="Arial"/>
          <w:sz w:val="20"/>
          <w:szCs w:val="20"/>
        </w:rPr>
        <w:t xml:space="preserve"> </w:t>
      </w:r>
    </w:p>
    <w:p w:rsidR="00DD6117" w:rsidRPr="00EE4717" w:rsidRDefault="00DD6117" w:rsidP="006D2B18">
      <w:pPr>
        <w:spacing w:before="0"/>
        <w:ind w:left="567"/>
        <w:rPr>
          <w:rFonts w:ascii="Arial" w:hAnsi="Arial" w:cs="Arial"/>
          <w:sz w:val="20"/>
          <w:szCs w:val="20"/>
        </w:rPr>
      </w:pPr>
      <w:r w:rsidRPr="00EE4717">
        <w:rPr>
          <w:rFonts w:ascii="Arial" w:hAnsi="Arial" w:cs="Arial"/>
          <w:sz w:val="20"/>
          <w:szCs w:val="20"/>
        </w:rPr>
        <w:t xml:space="preserve">tak, aby věc mohla </w:t>
      </w:r>
      <w:r w:rsidR="00EC367A">
        <w:rPr>
          <w:rFonts w:ascii="Arial" w:hAnsi="Arial" w:cs="Arial"/>
          <w:sz w:val="20"/>
          <w:szCs w:val="20"/>
        </w:rPr>
        <w:t xml:space="preserve">spolehlivě </w:t>
      </w:r>
      <w:r w:rsidRPr="00EE4717">
        <w:rPr>
          <w:rFonts w:ascii="Arial" w:hAnsi="Arial" w:cs="Arial"/>
          <w:sz w:val="20"/>
          <w:szCs w:val="20"/>
        </w:rPr>
        <w:t>plnit svůj účel.</w:t>
      </w:r>
    </w:p>
    <w:p w:rsidR="005D4FEC" w:rsidRPr="00EE4717" w:rsidRDefault="005D4FEC" w:rsidP="00B628CC">
      <w:pPr>
        <w:numPr>
          <w:ilvl w:val="0"/>
          <w:numId w:val="26"/>
        </w:numPr>
        <w:tabs>
          <w:tab w:val="num" w:pos="851"/>
        </w:tabs>
        <w:spacing w:before="0"/>
        <w:ind w:left="567" w:hanging="283"/>
        <w:rPr>
          <w:rFonts w:ascii="Arial" w:hAnsi="Arial" w:cs="Arial"/>
          <w:sz w:val="20"/>
          <w:szCs w:val="20"/>
        </w:rPr>
      </w:pPr>
      <w:r w:rsidRPr="00EE4717">
        <w:rPr>
          <w:rFonts w:ascii="Arial" w:hAnsi="Arial" w:cs="Arial"/>
          <w:sz w:val="20"/>
          <w:szCs w:val="20"/>
        </w:rPr>
        <w:t>Prodávající se zavazuje s kupujícím konzultovat návrh napojení věci na zdroje, jakož i návrh na vzájemné funkční propojení věci s dalšími věcmi či dalším vybavením kupujícího ve smyslu předchozího písmene</w:t>
      </w:r>
      <w:r w:rsidR="006C08D5" w:rsidRPr="00EE4717">
        <w:rPr>
          <w:rFonts w:ascii="Arial" w:hAnsi="Arial" w:cs="Arial"/>
          <w:sz w:val="20"/>
          <w:szCs w:val="20"/>
        </w:rPr>
        <w:t xml:space="preserve"> (dále také jen „návrh napojení“)</w:t>
      </w:r>
      <w:r w:rsidRPr="00EE4717">
        <w:rPr>
          <w:rFonts w:ascii="Arial" w:hAnsi="Arial" w:cs="Arial"/>
          <w:sz w:val="20"/>
          <w:szCs w:val="20"/>
        </w:rPr>
        <w:t xml:space="preserve">. Návrh napojení předloží prodávající kupujícímu v termínu umožňujícím včasné splnění závazku odevzdat věc. </w:t>
      </w:r>
      <w:r w:rsidR="006C08D5" w:rsidRPr="00EE4717">
        <w:rPr>
          <w:rFonts w:ascii="Arial" w:hAnsi="Arial" w:cs="Arial"/>
          <w:sz w:val="20"/>
          <w:szCs w:val="20"/>
        </w:rPr>
        <w:t>Prodávající nesmí p</w:t>
      </w:r>
      <w:r w:rsidRPr="00EE4717">
        <w:rPr>
          <w:rFonts w:ascii="Arial" w:hAnsi="Arial" w:cs="Arial"/>
          <w:sz w:val="20"/>
          <w:szCs w:val="20"/>
        </w:rPr>
        <w:t>řed schválením návrh</w:t>
      </w:r>
      <w:r w:rsidR="006C08D5" w:rsidRPr="00EE4717">
        <w:rPr>
          <w:rFonts w:ascii="Arial" w:hAnsi="Arial" w:cs="Arial"/>
          <w:sz w:val="20"/>
          <w:szCs w:val="20"/>
        </w:rPr>
        <w:t>u</w:t>
      </w:r>
      <w:r w:rsidRPr="00EE4717">
        <w:rPr>
          <w:rFonts w:ascii="Arial" w:hAnsi="Arial" w:cs="Arial"/>
          <w:sz w:val="20"/>
          <w:szCs w:val="20"/>
        </w:rPr>
        <w:t xml:space="preserve"> napojení</w:t>
      </w:r>
      <w:r w:rsidR="006C08D5" w:rsidRPr="00EE4717">
        <w:rPr>
          <w:rFonts w:ascii="Arial" w:hAnsi="Arial" w:cs="Arial"/>
          <w:sz w:val="20"/>
          <w:szCs w:val="20"/>
        </w:rPr>
        <w:t xml:space="preserve"> kupujícím</w:t>
      </w:r>
      <w:r w:rsidRPr="00EE4717">
        <w:rPr>
          <w:rFonts w:ascii="Arial" w:hAnsi="Arial" w:cs="Arial"/>
          <w:sz w:val="20"/>
          <w:szCs w:val="20"/>
        </w:rPr>
        <w:t xml:space="preserve"> plnit ty závazky vyplývající z</w:t>
      </w:r>
      <w:r w:rsidR="006C08D5" w:rsidRPr="00EE4717">
        <w:rPr>
          <w:rFonts w:ascii="Arial" w:hAnsi="Arial" w:cs="Arial"/>
          <w:sz w:val="20"/>
          <w:szCs w:val="20"/>
        </w:rPr>
        <w:t>e</w:t>
      </w:r>
      <w:r w:rsidRPr="00EE4717">
        <w:rPr>
          <w:rFonts w:ascii="Arial" w:hAnsi="Arial" w:cs="Arial"/>
          <w:sz w:val="20"/>
          <w:szCs w:val="20"/>
        </w:rPr>
        <w:t xml:space="preserve"> smlouvy, </w:t>
      </w:r>
      <w:r w:rsidR="006C08D5" w:rsidRPr="00EE4717">
        <w:rPr>
          <w:rFonts w:ascii="Arial" w:hAnsi="Arial" w:cs="Arial"/>
          <w:bCs/>
          <w:color w:val="000000" w:themeColor="text1"/>
          <w:sz w:val="20"/>
          <w:szCs w:val="20"/>
        </w:rPr>
        <w:t>pokud by tím vznikl nebo mohl vzniknout rozpor se schváleným návrhem napojení.</w:t>
      </w:r>
      <w:r w:rsidRPr="00EE4717">
        <w:rPr>
          <w:rFonts w:ascii="Arial" w:hAnsi="Arial" w:cs="Arial"/>
          <w:sz w:val="20"/>
          <w:szCs w:val="20"/>
        </w:rPr>
        <w:t xml:space="preserve">  </w:t>
      </w:r>
    </w:p>
    <w:p w:rsidR="004864DB" w:rsidRPr="00EE4717" w:rsidRDefault="004864DB"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Použité materiály, výrobky a zařízení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sz w:val="20"/>
          <w:szCs w:val="20"/>
        </w:rPr>
        <w:t>Veškeré materiály, výrobky a zařízení, která prodávající použije pro splnění závazků dle této smlouvy, je povinen opatřit prodávající, ledaže je v této smlouvě výslovně uvedeno, že je opatří kupující.</w:t>
      </w:r>
    </w:p>
    <w:p w:rsidR="004864DB" w:rsidRPr="00EE4717" w:rsidRDefault="004864DB" w:rsidP="00B628CC">
      <w:pPr>
        <w:numPr>
          <w:ilvl w:val="0"/>
          <w:numId w:val="27"/>
        </w:numPr>
        <w:spacing w:before="0"/>
        <w:ind w:left="567" w:hanging="283"/>
        <w:rPr>
          <w:rFonts w:ascii="Arial" w:hAnsi="Arial" w:cs="Arial"/>
          <w:b/>
          <w:sz w:val="20"/>
          <w:szCs w:val="20"/>
        </w:rPr>
      </w:pPr>
      <w:r w:rsidRPr="00EE4717">
        <w:rPr>
          <w:rFonts w:ascii="Arial" w:hAnsi="Arial" w:cs="Arial"/>
          <w:bCs/>
          <w:color w:val="000000" w:themeColor="text1"/>
          <w:sz w:val="20"/>
          <w:szCs w:val="20"/>
        </w:rPr>
        <w:t>Prodávající se zavazuje, že pro splnění závazků dle této smlouvy nepoužije žádný m</w:t>
      </w:r>
      <w:r w:rsidRPr="00EE4717">
        <w:rPr>
          <w:rFonts w:ascii="Arial" w:hAnsi="Arial" w:cs="Arial"/>
          <w:color w:val="000000" w:themeColor="text1"/>
          <w:sz w:val="20"/>
          <w:szCs w:val="20"/>
        </w:rPr>
        <w:t>ateriál, výrobek ani zařízení</w:t>
      </w:r>
      <w:r w:rsidRPr="00EE4717">
        <w:rPr>
          <w:rFonts w:ascii="Arial" w:hAnsi="Arial" w:cs="Arial"/>
          <w:bCs/>
          <w:color w:val="000000" w:themeColor="text1"/>
          <w:sz w:val="20"/>
          <w:szCs w:val="20"/>
        </w:rPr>
        <w:t xml:space="preserve">, o kterých je v době jejich použití známo, že nesplňují příslušné hygienické, ekologické či jiné právní předpisy. Prodávající se zavazuje, že při plnění závazků dle této smlouvy </w:t>
      </w:r>
      <w:r w:rsidRPr="00EE4717">
        <w:rPr>
          <w:rFonts w:ascii="Arial" w:hAnsi="Arial" w:cs="Arial"/>
          <w:color w:val="000000" w:themeColor="text1"/>
          <w:sz w:val="20"/>
          <w:szCs w:val="20"/>
        </w:rPr>
        <w:t xml:space="preserve">nebudou použity </w:t>
      </w:r>
      <w:r w:rsidRPr="00EE4717">
        <w:rPr>
          <w:rFonts w:ascii="Arial" w:hAnsi="Arial" w:cs="Arial"/>
          <w:bCs/>
          <w:color w:val="000000" w:themeColor="text1"/>
          <w:sz w:val="20"/>
          <w:szCs w:val="20"/>
        </w:rPr>
        <w:t>materiály, výrobky ani zařízení</w:t>
      </w:r>
      <w:r w:rsidRPr="00EE4717">
        <w:rPr>
          <w:rFonts w:ascii="Arial" w:hAnsi="Arial" w:cs="Arial"/>
          <w:color w:val="000000" w:themeColor="text1"/>
          <w:sz w:val="20"/>
          <w:szCs w:val="20"/>
        </w:rPr>
        <w:t xml:space="preserve">, jejichž užití nebo důsledek jejich užití by mohly být pro člověka či životní prostředí škodlivé. </w:t>
      </w:r>
      <w:r w:rsidRPr="00EE4717">
        <w:rPr>
          <w:rFonts w:ascii="Arial" w:hAnsi="Arial" w:cs="Arial"/>
          <w:bCs/>
          <w:color w:val="000000" w:themeColor="text1"/>
          <w:sz w:val="20"/>
          <w:szCs w:val="20"/>
        </w:rPr>
        <w:t>Stejně tak se prodávající zavazuje, že k provádění díla nepoužije materiál, výrobek nebo zařízení, které nemají požadované atesty, certifikace nebo prohlášení o shodě, jsou-li pro jejich použití tyto nezbytné podle příslušných právních předpisů.</w:t>
      </w:r>
      <w:r w:rsidRPr="00EE4717">
        <w:rPr>
          <w:rFonts w:ascii="Arial" w:hAnsi="Arial" w:cs="Arial"/>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Odzkoušení a ověření správné funkčnosti věci</w:t>
      </w:r>
    </w:p>
    <w:p w:rsidR="00687AE1" w:rsidRPr="00EE4717" w:rsidRDefault="00687AE1" w:rsidP="00687AE1">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Prodávající se zavazuje provést odzkoušení a ověření správné funkčnosti věci, případně její seřízení, </w:t>
      </w:r>
      <w:r w:rsidRPr="00EE4717">
        <w:rPr>
          <w:rFonts w:ascii="Arial" w:hAnsi="Arial" w:cs="Arial"/>
          <w:bCs/>
          <w:color w:val="000000" w:themeColor="text1"/>
          <w:sz w:val="20"/>
          <w:szCs w:val="20"/>
        </w:rPr>
        <w:t>revizi včetně předložení dokladů o odborné způsobilosti osoby, která seřízení či revizi prováděla,</w:t>
      </w:r>
      <w:r w:rsidRPr="00EE4717">
        <w:rPr>
          <w:rFonts w:ascii="Arial" w:hAnsi="Arial" w:cs="Arial"/>
          <w:color w:val="000000" w:themeColor="text1"/>
          <w:sz w:val="20"/>
          <w:szCs w:val="20"/>
        </w:rPr>
        <w:t xml:space="preserve"> jakož i jiné úkony a činnosti nutné pro to, aby věc mohla</w:t>
      </w:r>
      <w:r w:rsidR="00B5431F">
        <w:rPr>
          <w:rFonts w:ascii="Arial" w:hAnsi="Arial" w:cs="Arial"/>
          <w:color w:val="000000" w:themeColor="text1"/>
          <w:sz w:val="20"/>
          <w:szCs w:val="20"/>
        </w:rPr>
        <w:t xml:space="preserve"> spolehlivě</w:t>
      </w:r>
      <w:r w:rsidRPr="00EE4717">
        <w:rPr>
          <w:rFonts w:ascii="Arial" w:hAnsi="Arial" w:cs="Arial"/>
          <w:color w:val="000000" w:themeColor="text1"/>
          <w:sz w:val="20"/>
          <w:szCs w:val="20"/>
        </w:rPr>
        <w:t xml:space="preserve"> plnit s</w:t>
      </w:r>
      <w:r w:rsidR="00DD6117" w:rsidRPr="00EE4717">
        <w:rPr>
          <w:rFonts w:ascii="Arial" w:hAnsi="Arial" w:cs="Arial"/>
          <w:color w:val="000000" w:themeColor="text1"/>
          <w:sz w:val="20"/>
          <w:szCs w:val="20"/>
        </w:rPr>
        <w:t xml:space="preserve">vůj </w:t>
      </w:r>
      <w:r w:rsidRPr="00EE4717">
        <w:rPr>
          <w:rFonts w:ascii="Arial" w:hAnsi="Arial" w:cs="Arial"/>
          <w:color w:val="000000" w:themeColor="text1"/>
          <w:sz w:val="20"/>
          <w:szCs w:val="20"/>
        </w:rPr>
        <w:t>účel.</w:t>
      </w:r>
    </w:p>
    <w:p w:rsidR="0085480F" w:rsidRPr="00EE4717" w:rsidRDefault="0085480F" w:rsidP="0085480F">
      <w:pPr>
        <w:numPr>
          <w:ilvl w:val="0"/>
          <w:numId w:val="11"/>
        </w:numPr>
        <w:tabs>
          <w:tab w:val="num" w:pos="-2268"/>
          <w:tab w:val="num" w:pos="-1843"/>
        </w:tabs>
        <w:spacing w:before="0"/>
        <w:ind w:left="284" w:hanging="284"/>
        <w:rPr>
          <w:rFonts w:ascii="Arial" w:hAnsi="Arial" w:cs="Arial"/>
          <w:b/>
          <w:sz w:val="20"/>
          <w:szCs w:val="20"/>
        </w:rPr>
      </w:pPr>
      <w:r w:rsidRPr="00EE4717">
        <w:rPr>
          <w:rFonts w:ascii="Arial" w:hAnsi="Arial" w:cs="Arial"/>
          <w:b/>
          <w:color w:val="000000" w:themeColor="text1"/>
          <w:sz w:val="20"/>
          <w:szCs w:val="20"/>
        </w:rPr>
        <w:t xml:space="preserve">Předvedení způsobilosti věci </w:t>
      </w:r>
      <w:r w:rsidR="00E43BFE">
        <w:rPr>
          <w:rFonts w:ascii="Arial" w:hAnsi="Arial" w:cs="Arial"/>
          <w:b/>
          <w:color w:val="000000" w:themeColor="text1"/>
          <w:sz w:val="20"/>
          <w:szCs w:val="20"/>
        </w:rPr>
        <w:t xml:space="preserve">spolehlivě </w:t>
      </w:r>
      <w:r w:rsidRPr="00EE4717">
        <w:rPr>
          <w:rFonts w:ascii="Arial" w:hAnsi="Arial" w:cs="Arial"/>
          <w:b/>
          <w:color w:val="000000" w:themeColor="text1"/>
          <w:sz w:val="20"/>
          <w:szCs w:val="20"/>
        </w:rPr>
        <w:t>sloužit svému účelu</w:t>
      </w:r>
    </w:p>
    <w:p w:rsidR="007644E8" w:rsidRPr="00EE4717" w:rsidRDefault="007644E8" w:rsidP="00B628CC">
      <w:pPr>
        <w:numPr>
          <w:ilvl w:val="0"/>
          <w:numId w:val="43"/>
        </w:numPr>
        <w:spacing w:before="0"/>
        <w:ind w:left="567" w:hanging="283"/>
        <w:rPr>
          <w:rFonts w:ascii="Arial" w:hAnsi="Arial" w:cs="Arial"/>
          <w:bCs/>
          <w:sz w:val="20"/>
          <w:szCs w:val="20"/>
        </w:rPr>
      </w:pPr>
      <w:r w:rsidRPr="00EE4717">
        <w:rPr>
          <w:rFonts w:ascii="Arial" w:hAnsi="Arial" w:cs="Arial"/>
          <w:color w:val="000000" w:themeColor="text1"/>
          <w:sz w:val="20"/>
          <w:szCs w:val="20"/>
        </w:rPr>
        <w:t>Prodávající se zavazuje předvést kupujícímu, že věc je způsobilá sloužit svému účelu (dále jen „předvedení způsobilosti“). Předvedení způsobilosti spočívá v uvedení věci do pl</w:t>
      </w:r>
      <w:r w:rsidR="0085480F" w:rsidRPr="00EE4717">
        <w:rPr>
          <w:rFonts w:ascii="Arial" w:hAnsi="Arial" w:cs="Arial"/>
          <w:bCs/>
          <w:sz w:val="20"/>
          <w:szCs w:val="20"/>
        </w:rPr>
        <w:t>né</w:t>
      </w:r>
      <w:r w:rsidRPr="00EE4717">
        <w:rPr>
          <w:rFonts w:ascii="Arial" w:hAnsi="Arial" w:cs="Arial"/>
          <w:bCs/>
          <w:sz w:val="20"/>
          <w:szCs w:val="20"/>
        </w:rPr>
        <w:t>ho</w:t>
      </w:r>
      <w:r w:rsidR="0085480F" w:rsidRPr="00EE4717">
        <w:rPr>
          <w:rFonts w:ascii="Arial" w:hAnsi="Arial" w:cs="Arial"/>
          <w:bCs/>
          <w:sz w:val="20"/>
          <w:szCs w:val="20"/>
        </w:rPr>
        <w:t xml:space="preserve"> provozu</w:t>
      </w:r>
      <w:r w:rsidRPr="00EE4717">
        <w:rPr>
          <w:rFonts w:ascii="Arial" w:hAnsi="Arial" w:cs="Arial"/>
          <w:bCs/>
          <w:sz w:val="20"/>
          <w:szCs w:val="20"/>
        </w:rPr>
        <w:t xml:space="preserve">. </w:t>
      </w:r>
    </w:p>
    <w:p w:rsidR="0085480F" w:rsidRPr="00EE4717" w:rsidRDefault="0085480F" w:rsidP="00B628CC">
      <w:pPr>
        <w:numPr>
          <w:ilvl w:val="0"/>
          <w:numId w:val="43"/>
        </w:numPr>
        <w:spacing w:before="0"/>
        <w:ind w:left="567" w:hanging="283"/>
        <w:rPr>
          <w:rFonts w:ascii="Arial" w:hAnsi="Arial" w:cs="Arial"/>
          <w:b/>
          <w:sz w:val="20"/>
          <w:szCs w:val="20"/>
        </w:rPr>
      </w:pPr>
      <w:r w:rsidRPr="00EE4717">
        <w:rPr>
          <w:rFonts w:ascii="Arial" w:hAnsi="Arial" w:cs="Arial"/>
          <w:bCs/>
          <w:sz w:val="20"/>
          <w:szCs w:val="20"/>
        </w:rPr>
        <w:t>V</w:t>
      </w:r>
      <w:r w:rsidR="007644E8" w:rsidRPr="00EE4717">
        <w:rPr>
          <w:rFonts w:ascii="Arial" w:hAnsi="Arial" w:cs="Arial"/>
          <w:bCs/>
          <w:sz w:val="20"/>
          <w:szCs w:val="20"/>
        </w:rPr>
        <w:t> </w:t>
      </w:r>
      <w:r w:rsidRPr="00EE4717">
        <w:rPr>
          <w:rFonts w:ascii="Arial" w:hAnsi="Arial" w:cs="Arial"/>
          <w:bCs/>
          <w:sz w:val="20"/>
          <w:szCs w:val="20"/>
        </w:rPr>
        <w:t>rámci</w:t>
      </w:r>
      <w:r w:rsidR="007644E8" w:rsidRPr="00EE4717">
        <w:rPr>
          <w:rFonts w:ascii="Arial" w:hAnsi="Arial" w:cs="Arial"/>
          <w:bCs/>
          <w:sz w:val="20"/>
          <w:szCs w:val="20"/>
        </w:rPr>
        <w:t xml:space="preserve"> předvedení způsobilosti prodávající </w:t>
      </w:r>
      <w:r w:rsidRPr="00EE4717">
        <w:rPr>
          <w:rFonts w:ascii="Arial" w:hAnsi="Arial" w:cs="Arial"/>
          <w:bCs/>
          <w:sz w:val="20"/>
          <w:szCs w:val="20"/>
        </w:rPr>
        <w:t>ověří</w:t>
      </w:r>
      <w:r w:rsidR="00DE6299" w:rsidRPr="00EE4717">
        <w:rPr>
          <w:rFonts w:ascii="Arial" w:hAnsi="Arial" w:cs="Arial"/>
          <w:bCs/>
          <w:sz w:val="20"/>
          <w:szCs w:val="20"/>
        </w:rPr>
        <w:t xml:space="preserve"> splnění</w:t>
      </w:r>
      <w:r w:rsidRPr="00EE4717">
        <w:rPr>
          <w:rFonts w:ascii="Arial" w:hAnsi="Arial" w:cs="Arial"/>
          <w:bCs/>
          <w:sz w:val="20"/>
          <w:szCs w:val="20"/>
        </w:rPr>
        <w:t xml:space="preserve"> </w:t>
      </w:r>
      <w:r w:rsidR="007644E8" w:rsidRPr="00EE4717">
        <w:rPr>
          <w:rFonts w:ascii="Arial" w:hAnsi="Arial" w:cs="Arial"/>
          <w:bCs/>
          <w:sz w:val="20"/>
          <w:szCs w:val="20"/>
        </w:rPr>
        <w:t>jednotliv</w:t>
      </w:r>
      <w:r w:rsidR="00DE6299" w:rsidRPr="00EE4717">
        <w:rPr>
          <w:rFonts w:ascii="Arial" w:hAnsi="Arial" w:cs="Arial"/>
          <w:bCs/>
          <w:sz w:val="20"/>
          <w:szCs w:val="20"/>
        </w:rPr>
        <w:t xml:space="preserve">ých požadavků na </w:t>
      </w:r>
      <w:r w:rsidR="00DE6299" w:rsidRPr="00EE4717">
        <w:rPr>
          <w:rFonts w:ascii="Arial" w:hAnsi="Arial" w:cs="Arial"/>
          <w:sz w:val="20"/>
          <w:szCs w:val="20"/>
        </w:rPr>
        <w:t>jakost</w:t>
      </w:r>
      <w:r w:rsidR="00DD6117" w:rsidRPr="00EE4717">
        <w:rPr>
          <w:rFonts w:ascii="Arial" w:hAnsi="Arial" w:cs="Arial"/>
          <w:sz w:val="20"/>
          <w:szCs w:val="20"/>
        </w:rPr>
        <w:t>,</w:t>
      </w:r>
      <w:r w:rsidR="00DE6299" w:rsidRPr="00EE4717">
        <w:rPr>
          <w:rFonts w:ascii="Arial" w:hAnsi="Arial" w:cs="Arial"/>
          <w:sz w:val="20"/>
          <w:szCs w:val="20"/>
        </w:rPr>
        <w:t xml:space="preserve"> provedení, jakož i další specifikace a vlastnosti</w:t>
      </w:r>
      <w:r w:rsidR="00DD6117" w:rsidRPr="00EE4717">
        <w:rPr>
          <w:rFonts w:ascii="Arial" w:hAnsi="Arial" w:cs="Arial"/>
          <w:sz w:val="20"/>
          <w:szCs w:val="20"/>
        </w:rPr>
        <w:t xml:space="preserve">, které jsou uvedené zejména </w:t>
      </w:r>
      <w:r w:rsidR="00DE6299" w:rsidRPr="00EE4717">
        <w:rPr>
          <w:rFonts w:ascii="Arial" w:hAnsi="Arial" w:cs="Arial"/>
          <w:bCs/>
          <w:sz w:val="20"/>
          <w:szCs w:val="20"/>
        </w:rPr>
        <w:t>v příloze č. 1 smlouvy</w:t>
      </w:r>
      <w:r w:rsidRPr="00EE4717">
        <w:rPr>
          <w:rFonts w:ascii="Arial" w:hAnsi="Arial" w:cs="Arial"/>
          <w:bCs/>
          <w:sz w:val="20"/>
          <w:szCs w:val="20"/>
        </w:rPr>
        <w:t xml:space="preserve">. </w:t>
      </w:r>
    </w:p>
    <w:p w:rsidR="00806AA3" w:rsidRPr="00EE4717" w:rsidRDefault="00806AA3" w:rsidP="00951CC2">
      <w:pPr>
        <w:numPr>
          <w:ilvl w:val="0"/>
          <w:numId w:val="11"/>
        </w:numPr>
        <w:spacing w:before="0"/>
        <w:ind w:left="284" w:hanging="284"/>
        <w:rPr>
          <w:rFonts w:ascii="Arial" w:hAnsi="Arial" w:cs="Arial"/>
          <w:b/>
          <w:sz w:val="20"/>
          <w:szCs w:val="20"/>
        </w:rPr>
      </w:pPr>
      <w:r w:rsidRPr="00EE4717">
        <w:rPr>
          <w:rFonts w:ascii="Arial" w:hAnsi="Arial" w:cs="Arial"/>
          <w:b/>
          <w:sz w:val="20"/>
          <w:szCs w:val="20"/>
        </w:rPr>
        <w:t>Zaškolení obsluhy věci</w:t>
      </w:r>
    </w:p>
    <w:p w:rsidR="00687AE1"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Prodávající se zavazuje provést zaškolení obsluhy věci. Zaškolením obsluhy věci se pro účely této smlouvy rozumí seznámení pracovníků kupujícího s obsluhou věci, zejména s technickými </w:t>
      </w:r>
      <w:r w:rsidRPr="00EE4717">
        <w:rPr>
          <w:rFonts w:ascii="Arial" w:hAnsi="Arial" w:cs="Arial"/>
          <w:sz w:val="20"/>
          <w:szCs w:val="20"/>
        </w:rPr>
        <w:lastRenderedPageBreak/>
        <w:t>a provozními podmínkami, všeobecnými pokyny pro bezpečnost a ochranu zdraví při práci a požární ochranu a veškerými dalšími náležitostmi vyplývajícími z příslušných právních předpisů.</w:t>
      </w:r>
    </w:p>
    <w:p w:rsidR="003545BD" w:rsidRPr="00EE4717" w:rsidRDefault="00687AE1" w:rsidP="00B628CC">
      <w:pPr>
        <w:numPr>
          <w:ilvl w:val="0"/>
          <w:numId w:val="48"/>
        </w:numPr>
        <w:spacing w:before="0"/>
        <w:ind w:left="567" w:hanging="283"/>
        <w:rPr>
          <w:rFonts w:ascii="Arial" w:hAnsi="Arial" w:cs="Arial"/>
          <w:sz w:val="20"/>
          <w:szCs w:val="20"/>
        </w:rPr>
      </w:pPr>
      <w:r w:rsidRPr="00EE4717">
        <w:rPr>
          <w:rFonts w:ascii="Arial" w:hAnsi="Arial" w:cs="Arial"/>
          <w:sz w:val="20"/>
          <w:szCs w:val="20"/>
        </w:rPr>
        <w:t xml:space="preserve">O provedení zaškolení obsluhy věci vypracuje prodávající protokol. </w:t>
      </w:r>
    </w:p>
    <w:p w:rsidR="003545BD" w:rsidRPr="00EE4717" w:rsidRDefault="003545BD" w:rsidP="003545BD">
      <w:pPr>
        <w:numPr>
          <w:ilvl w:val="0"/>
          <w:numId w:val="11"/>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bCs/>
          <w:color w:val="000000" w:themeColor="text1"/>
          <w:sz w:val="20"/>
          <w:szCs w:val="20"/>
          <w:lang w:eastAsia="cs-CZ"/>
        </w:rPr>
        <w:t xml:space="preserve">Atesty, certifikáty a prohlášení o shodě </w:t>
      </w:r>
      <w:r w:rsidRPr="00EE4717">
        <w:rPr>
          <w:rFonts w:ascii="Arial" w:eastAsia="Times New Roman" w:hAnsi="Arial" w:cs="Arial"/>
          <w:b/>
          <w:color w:val="000000" w:themeColor="text1"/>
          <w:sz w:val="20"/>
          <w:szCs w:val="20"/>
          <w:lang w:eastAsia="cs-CZ"/>
        </w:rPr>
        <w:t>věci</w:t>
      </w:r>
    </w:p>
    <w:p w:rsidR="003545BD" w:rsidRPr="00EE4717" w:rsidRDefault="003545BD" w:rsidP="00C07002">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se zavazuje obstarat a předat kupujícímu </w:t>
      </w:r>
      <w:r w:rsidRPr="00EE4717">
        <w:rPr>
          <w:rFonts w:ascii="Arial" w:eastAsia="Times New Roman" w:hAnsi="Arial" w:cs="Arial"/>
          <w:bCs/>
          <w:color w:val="000000" w:themeColor="text1"/>
          <w:sz w:val="20"/>
          <w:szCs w:val="20"/>
          <w:lang w:eastAsia="cs-CZ"/>
        </w:rPr>
        <w:t>ke dni odevzdání věci veškeré atesty, certifikáty a prohlášení o shodě věci s požadavky příslušných právních předpisů či technických norem.</w:t>
      </w:r>
    </w:p>
    <w:p w:rsidR="008A4FB1" w:rsidRPr="00EE4717" w:rsidRDefault="008A4FB1" w:rsidP="008A4FB1">
      <w:pPr>
        <w:numPr>
          <w:ilvl w:val="0"/>
          <w:numId w:val="11"/>
        </w:numPr>
        <w:spacing w:before="0"/>
        <w:ind w:left="284" w:hanging="284"/>
        <w:rPr>
          <w:rFonts w:ascii="Arial" w:hAnsi="Arial" w:cs="Arial"/>
          <w:b/>
          <w:sz w:val="20"/>
          <w:szCs w:val="20"/>
        </w:rPr>
      </w:pPr>
      <w:r w:rsidRPr="00EE4717">
        <w:rPr>
          <w:rFonts w:ascii="Arial" w:hAnsi="Arial" w:cs="Arial"/>
          <w:b/>
          <w:sz w:val="20"/>
          <w:szCs w:val="20"/>
        </w:rPr>
        <w:t>Splnění závazků prodávajícího jinou věcí</w:t>
      </w:r>
    </w:p>
    <w:p w:rsidR="008A4FB1" w:rsidRPr="00EE4717" w:rsidRDefault="008A4FB1" w:rsidP="00DE6299">
      <w:pPr>
        <w:numPr>
          <w:ilvl w:val="0"/>
          <w:numId w:val="19"/>
        </w:numPr>
        <w:spacing w:before="0"/>
        <w:ind w:left="567" w:hanging="283"/>
        <w:rPr>
          <w:rFonts w:ascii="Arial" w:hAnsi="Arial" w:cs="Arial"/>
          <w:sz w:val="20"/>
          <w:szCs w:val="20"/>
        </w:rPr>
      </w:pPr>
      <w:r w:rsidRPr="00EE4717">
        <w:rPr>
          <w:rFonts w:ascii="Arial" w:hAnsi="Arial" w:cs="Arial"/>
          <w:sz w:val="20"/>
          <w:szCs w:val="20"/>
        </w:rPr>
        <w:t xml:space="preserve">Prodávající i kupující jsou oprávněni zejména v případech, kdy se věc přestala vyrábět, prodávat či je z jiného důvodu nedostupná, navrhnout, aby prodávající odevzdal a kupující převzal jinou věc náhradou za věc původně uvedenou v příloze č. </w:t>
      </w:r>
      <w:r w:rsidR="00E30CA7" w:rsidRPr="00EE4717">
        <w:rPr>
          <w:rFonts w:ascii="Arial" w:hAnsi="Arial" w:cs="Arial"/>
          <w:sz w:val="20"/>
          <w:szCs w:val="20"/>
        </w:rPr>
        <w:t>1</w:t>
      </w:r>
      <w:r w:rsidRPr="00EE4717">
        <w:rPr>
          <w:rFonts w:ascii="Arial" w:hAnsi="Arial" w:cs="Arial"/>
          <w:sz w:val="20"/>
          <w:szCs w:val="20"/>
        </w:rPr>
        <w:t xml:space="preserve"> této smlouvy, a to za současného splnění následujících podmínek:</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i jiná věc bude splňovat veškeré požadavky kupujícího na jakost, provedení, jakož i další specifikace</w:t>
      </w:r>
      <w:r w:rsidR="00DD6117" w:rsidRPr="00EE4717">
        <w:rPr>
          <w:rFonts w:ascii="Arial" w:hAnsi="Arial" w:cs="Arial"/>
          <w:sz w:val="20"/>
          <w:szCs w:val="20"/>
        </w:rPr>
        <w:t xml:space="preserve"> a vlastnosti</w:t>
      </w:r>
      <w:r w:rsidRPr="00EE4717">
        <w:rPr>
          <w:rFonts w:ascii="Arial" w:hAnsi="Arial" w:cs="Arial"/>
          <w:sz w:val="20"/>
          <w:szCs w:val="20"/>
        </w:rPr>
        <w:t xml:space="preserve"> stanovené touto smlouvou pro původně uvedenou věc,</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nedojde k navýšení kupní ceny a</w:t>
      </w:r>
    </w:p>
    <w:p w:rsidR="008A4FB1" w:rsidRPr="00EE4717" w:rsidRDefault="008A4FB1" w:rsidP="00B628CC">
      <w:pPr>
        <w:numPr>
          <w:ilvl w:val="0"/>
          <w:numId w:val="56"/>
        </w:numPr>
        <w:spacing w:before="0"/>
        <w:ind w:left="851" w:hanging="283"/>
        <w:rPr>
          <w:rFonts w:ascii="Arial" w:hAnsi="Arial" w:cs="Arial"/>
          <w:sz w:val="20"/>
          <w:szCs w:val="20"/>
        </w:rPr>
      </w:pPr>
      <w:r w:rsidRPr="00EE4717">
        <w:rPr>
          <w:rFonts w:ascii="Arial" w:hAnsi="Arial" w:cs="Arial"/>
          <w:sz w:val="20"/>
          <w:szCs w:val="20"/>
        </w:rPr>
        <w:t>druhá smluvní strana bude s nahrazením původně uvedené věci jinou věcí souhlasit.</w:t>
      </w:r>
    </w:p>
    <w:p w:rsidR="008A4FB1" w:rsidRPr="00EE4717" w:rsidRDefault="008A4FB1" w:rsidP="00DE6299">
      <w:pPr>
        <w:numPr>
          <w:ilvl w:val="0"/>
          <w:numId w:val="19"/>
        </w:numPr>
        <w:spacing w:before="0"/>
        <w:ind w:left="567" w:hanging="283"/>
        <w:rPr>
          <w:rFonts w:ascii="Arial" w:eastAsia="Times New Roman" w:hAnsi="Arial" w:cs="Arial"/>
          <w:color w:val="000000" w:themeColor="text1"/>
          <w:sz w:val="20"/>
          <w:szCs w:val="20"/>
          <w:lang w:eastAsia="cs-CZ"/>
        </w:rPr>
      </w:pPr>
      <w:r w:rsidRPr="00EE4717">
        <w:rPr>
          <w:rFonts w:ascii="Arial" w:hAnsi="Arial" w:cs="Arial"/>
          <w:sz w:val="20"/>
          <w:szCs w:val="20"/>
        </w:rPr>
        <w:t>Odevzdání a převzetí jiné věci ve smyslu tohoto odstavce je sjednáno uzavřením dodatku k této smlouvě.</w:t>
      </w:r>
    </w:p>
    <w:p w:rsidR="003545BD" w:rsidRPr="00EE4717" w:rsidRDefault="003545BD" w:rsidP="00C07002">
      <w:pPr>
        <w:numPr>
          <w:ilvl w:val="0"/>
          <w:numId w:val="11"/>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 xml:space="preserve">Pokyny </w:t>
      </w:r>
      <w:r w:rsidR="00C07002" w:rsidRPr="00EE4717">
        <w:rPr>
          <w:rFonts w:ascii="Arial" w:hAnsi="Arial" w:cs="Arial"/>
          <w:b/>
          <w:color w:val="000000" w:themeColor="text1"/>
          <w:sz w:val="20"/>
          <w:szCs w:val="20"/>
        </w:rPr>
        <w:t>kupujícího</w:t>
      </w:r>
    </w:p>
    <w:p w:rsidR="003545BD" w:rsidRPr="00EE4717" w:rsidRDefault="003545BD"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Při </w:t>
      </w:r>
      <w:r w:rsidR="00C07002" w:rsidRPr="00EE4717">
        <w:rPr>
          <w:rFonts w:ascii="Arial" w:hAnsi="Arial" w:cs="Arial"/>
          <w:sz w:val="20"/>
          <w:szCs w:val="20"/>
        </w:rPr>
        <w:t xml:space="preserve">plnění závazků dle této smlouvy postupuje prodávající samostatně, není-li uvedeno </w:t>
      </w:r>
      <w:r w:rsidRPr="00EE4717">
        <w:rPr>
          <w:rFonts w:ascii="Arial" w:hAnsi="Arial" w:cs="Arial"/>
          <w:sz w:val="20"/>
          <w:szCs w:val="20"/>
        </w:rPr>
        <w:t xml:space="preserve">jinak. </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se zavazuje respektovat pokyny </w:t>
      </w:r>
      <w:r w:rsidRPr="00EE4717">
        <w:rPr>
          <w:rFonts w:ascii="Arial" w:hAnsi="Arial" w:cs="Arial"/>
          <w:sz w:val="20"/>
          <w:szCs w:val="20"/>
        </w:rPr>
        <w:t>kupujícího</w:t>
      </w:r>
      <w:r w:rsidR="003545BD" w:rsidRPr="00EE4717">
        <w:rPr>
          <w:rFonts w:ascii="Arial" w:hAnsi="Arial" w:cs="Arial"/>
          <w:sz w:val="20"/>
          <w:szCs w:val="20"/>
        </w:rPr>
        <w:t xml:space="preserve">, kterými jej </w:t>
      </w:r>
      <w:r w:rsidRPr="00EE4717">
        <w:rPr>
          <w:rFonts w:ascii="Arial" w:hAnsi="Arial" w:cs="Arial"/>
          <w:sz w:val="20"/>
          <w:szCs w:val="20"/>
        </w:rPr>
        <w:t>kupující</w:t>
      </w:r>
      <w:r w:rsidR="003545BD" w:rsidRPr="00EE4717">
        <w:rPr>
          <w:rFonts w:ascii="Arial" w:hAnsi="Arial" w:cs="Arial"/>
          <w:sz w:val="20"/>
          <w:szCs w:val="20"/>
        </w:rPr>
        <w:t xml:space="preserve"> upozorňuje na možné porušení jeho smluvních či jiných povinností.</w:t>
      </w:r>
    </w:p>
    <w:p w:rsidR="003545BD" w:rsidRPr="00EE4717" w:rsidRDefault="00C07002" w:rsidP="00B628CC">
      <w:pPr>
        <w:numPr>
          <w:ilvl w:val="0"/>
          <w:numId w:val="28"/>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upozorní </w:t>
      </w:r>
      <w:r w:rsidRPr="00EE4717">
        <w:rPr>
          <w:rFonts w:ascii="Arial" w:hAnsi="Arial" w:cs="Arial"/>
          <w:sz w:val="20"/>
          <w:szCs w:val="20"/>
        </w:rPr>
        <w:t>kupujícího</w:t>
      </w:r>
      <w:r w:rsidR="003545BD" w:rsidRPr="00EE4717">
        <w:rPr>
          <w:rFonts w:ascii="Arial" w:hAnsi="Arial" w:cs="Arial"/>
          <w:sz w:val="20"/>
          <w:szCs w:val="20"/>
        </w:rPr>
        <w:t xml:space="preserve"> bez zbytečného odkladu na nevhodnou povahu věci, kterou mu k</w:t>
      </w:r>
      <w:r w:rsidR="00D4039C" w:rsidRPr="00EE4717">
        <w:rPr>
          <w:rFonts w:ascii="Arial" w:hAnsi="Arial" w:cs="Arial"/>
          <w:sz w:val="20"/>
          <w:szCs w:val="20"/>
        </w:rPr>
        <w:t>e splnění závazků dle této smlouvy předal, nebo pokynu, který mu</w:t>
      </w:r>
      <w:r w:rsidR="003545BD" w:rsidRPr="00EE4717">
        <w:rPr>
          <w:rFonts w:ascii="Arial" w:hAnsi="Arial" w:cs="Arial"/>
          <w:sz w:val="20"/>
          <w:szCs w:val="20"/>
        </w:rPr>
        <w:t xml:space="preserve"> </w:t>
      </w:r>
      <w:r w:rsidR="00D4039C" w:rsidRPr="00EE4717">
        <w:rPr>
          <w:rFonts w:ascii="Arial" w:hAnsi="Arial" w:cs="Arial"/>
          <w:sz w:val="20"/>
          <w:szCs w:val="20"/>
        </w:rPr>
        <w:t>kupující</w:t>
      </w:r>
      <w:r w:rsidR="003545BD" w:rsidRPr="00EE4717">
        <w:rPr>
          <w:rFonts w:ascii="Arial" w:hAnsi="Arial" w:cs="Arial"/>
          <w:sz w:val="20"/>
          <w:szCs w:val="20"/>
        </w:rPr>
        <w:t xml:space="preserve"> dal. To neplatí, nemohl-li nevhodnost zjistit ani při vynaložení potřebné péče.</w:t>
      </w:r>
    </w:p>
    <w:p w:rsidR="003545BD" w:rsidRPr="00EE4717" w:rsidRDefault="00D4039C"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Kontrola plnění závazků kupujícím</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Kupující </w:t>
      </w:r>
      <w:r w:rsidR="003545BD" w:rsidRPr="00EE4717">
        <w:rPr>
          <w:rFonts w:ascii="Arial" w:hAnsi="Arial" w:cs="Arial"/>
          <w:sz w:val="20"/>
          <w:szCs w:val="20"/>
        </w:rPr>
        <w:t xml:space="preserve">má právo kontrolovat </w:t>
      </w:r>
      <w:r w:rsidRPr="00EE4717">
        <w:rPr>
          <w:rFonts w:ascii="Arial" w:hAnsi="Arial" w:cs="Arial"/>
          <w:sz w:val="20"/>
          <w:szCs w:val="20"/>
        </w:rPr>
        <w:t xml:space="preserve">plnění závazků dle této smlouvy prodávajícím. </w:t>
      </w:r>
      <w:r w:rsidR="003545BD" w:rsidRPr="00EE4717">
        <w:rPr>
          <w:rFonts w:ascii="Arial" w:hAnsi="Arial" w:cs="Arial"/>
          <w:sz w:val="20"/>
          <w:szCs w:val="20"/>
        </w:rPr>
        <w:t xml:space="preserve">Zjistí-li, že </w:t>
      </w:r>
      <w:r w:rsidRPr="00EE4717">
        <w:rPr>
          <w:rFonts w:ascii="Arial" w:hAnsi="Arial" w:cs="Arial"/>
          <w:sz w:val="20"/>
          <w:szCs w:val="20"/>
        </w:rPr>
        <w:t xml:space="preserve">prodávající </w:t>
      </w:r>
      <w:r w:rsidR="003545BD" w:rsidRPr="00EE4717">
        <w:rPr>
          <w:rFonts w:ascii="Arial" w:hAnsi="Arial" w:cs="Arial"/>
          <w:sz w:val="20"/>
          <w:szCs w:val="20"/>
        </w:rPr>
        <w:t xml:space="preserve">porušuje svou povinnost, může požadovat, aby </w:t>
      </w:r>
      <w:r w:rsidRPr="00EE4717">
        <w:rPr>
          <w:rFonts w:ascii="Arial" w:hAnsi="Arial" w:cs="Arial"/>
          <w:sz w:val="20"/>
          <w:szCs w:val="20"/>
        </w:rPr>
        <w:t>prodávající provedl nápravu</w:t>
      </w:r>
      <w:r w:rsidR="003545BD" w:rsidRPr="00EE4717">
        <w:rPr>
          <w:rFonts w:ascii="Arial" w:hAnsi="Arial" w:cs="Arial"/>
          <w:sz w:val="20"/>
          <w:szCs w:val="20"/>
        </w:rPr>
        <w:t xml:space="preserve">. Jestliže tak </w:t>
      </w:r>
      <w:r w:rsidRPr="00EE4717">
        <w:rPr>
          <w:rFonts w:ascii="Arial" w:hAnsi="Arial" w:cs="Arial"/>
          <w:sz w:val="20"/>
          <w:szCs w:val="20"/>
        </w:rPr>
        <w:t xml:space="preserve">prodávající </w:t>
      </w:r>
      <w:r w:rsidR="003545BD" w:rsidRPr="00EE4717">
        <w:rPr>
          <w:rFonts w:ascii="Arial" w:hAnsi="Arial" w:cs="Arial"/>
          <w:sz w:val="20"/>
          <w:szCs w:val="20"/>
        </w:rPr>
        <w:t xml:space="preserve">neučiní ani v dodatečné přiměřené lhůtě, která však nesmí být delší než </w:t>
      </w:r>
      <w:r w:rsidR="003545BD" w:rsidRPr="00EE4717">
        <w:rPr>
          <w:rFonts w:ascii="Arial" w:hAnsi="Arial" w:cs="Arial"/>
          <w:b/>
          <w:sz w:val="20"/>
          <w:szCs w:val="20"/>
        </w:rPr>
        <w:t>3 (slovy: tři) pracovní dny</w:t>
      </w:r>
      <w:r w:rsidR="003545BD" w:rsidRPr="00EE4717">
        <w:rPr>
          <w:rFonts w:ascii="Arial" w:hAnsi="Arial" w:cs="Arial"/>
          <w:sz w:val="20"/>
          <w:szCs w:val="20"/>
        </w:rPr>
        <w:t>, jedná se o podstatné porušení smlouvy.</w:t>
      </w:r>
    </w:p>
    <w:p w:rsidR="003545BD" w:rsidRPr="00EE4717" w:rsidRDefault="00D4039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provádět kontrolu </w:t>
      </w:r>
      <w:r w:rsidRPr="00EE4717">
        <w:rPr>
          <w:rFonts w:ascii="Arial" w:hAnsi="Arial" w:cs="Arial"/>
          <w:sz w:val="20"/>
          <w:szCs w:val="20"/>
        </w:rPr>
        <w:t xml:space="preserve">plnění závazků prodávajícího </w:t>
      </w:r>
      <w:r w:rsidR="003545BD" w:rsidRPr="00EE4717">
        <w:rPr>
          <w:rFonts w:ascii="Arial" w:hAnsi="Arial" w:cs="Arial"/>
          <w:sz w:val="20"/>
          <w:szCs w:val="20"/>
        </w:rPr>
        <w:t>i v jeho výrobních nebo skladovacích prostorách, příp. v</w:t>
      </w:r>
      <w:r w:rsidRPr="00EE4717">
        <w:rPr>
          <w:rFonts w:ascii="Arial" w:hAnsi="Arial" w:cs="Arial"/>
          <w:sz w:val="20"/>
          <w:szCs w:val="20"/>
        </w:rPr>
        <w:t> </w:t>
      </w:r>
      <w:r w:rsidR="003545BD" w:rsidRPr="00EE4717">
        <w:rPr>
          <w:rFonts w:ascii="Arial" w:hAnsi="Arial" w:cs="Arial"/>
          <w:sz w:val="20"/>
          <w:szCs w:val="20"/>
        </w:rPr>
        <w:t xml:space="preserve">prostorách subdodavatelů </w:t>
      </w:r>
      <w:r w:rsidRPr="00EE4717">
        <w:rPr>
          <w:rFonts w:ascii="Arial" w:hAnsi="Arial" w:cs="Arial"/>
          <w:sz w:val="20"/>
          <w:szCs w:val="20"/>
        </w:rPr>
        <w:t>prodávajícího</w:t>
      </w:r>
      <w:r w:rsidR="003545BD" w:rsidRPr="00EE4717">
        <w:rPr>
          <w:rFonts w:ascii="Arial" w:hAnsi="Arial" w:cs="Arial"/>
          <w:sz w:val="20"/>
          <w:szCs w:val="20"/>
        </w:rPr>
        <w:t xml:space="preserve">. </w:t>
      </w:r>
      <w:r w:rsidRPr="00EE4717">
        <w:rPr>
          <w:rFonts w:ascii="Arial" w:hAnsi="Arial" w:cs="Arial"/>
          <w:sz w:val="20"/>
          <w:szCs w:val="20"/>
        </w:rPr>
        <w:t xml:space="preserve">Prodávající </w:t>
      </w:r>
      <w:r w:rsidR="003545BD" w:rsidRPr="00EE4717">
        <w:rPr>
          <w:rFonts w:ascii="Arial" w:hAnsi="Arial" w:cs="Arial"/>
          <w:sz w:val="20"/>
          <w:szCs w:val="20"/>
        </w:rPr>
        <w:t xml:space="preserve">je povinen na základě výzvy </w:t>
      </w:r>
      <w:r w:rsidRPr="00EE4717">
        <w:rPr>
          <w:rFonts w:ascii="Arial" w:hAnsi="Arial" w:cs="Arial"/>
          <w:sz w:val="20"/>
          <w:szCs w:val="20"/>
        </w:rPr>
        <w:t xml:space="preserve">kupujícího </w:t>
      </w:r>
      <w:r w:rsidR="003545BD" w:rsidRPr="00EE4717">
        <w:rPr>
          <w:rFonts w:ascii="Arial" w:hAnsi="Arial" w:cs="Arial"/>
          <w:sz w:val="20"/>
          <w:szCs w:val="20"/>
        </w:rPr>
        <w:t xml:space="preserve">tuto kontrolu umožnit a seznámit </w:t>
      </w:r>
      <w:r w:rsidRPr="00EE4717">
        <w:rPr>
          <w:rFonts w:ascii="Arial" w:hAnsi="Arial" w:cs="Arial"/>
          <w:sz w:val="20"/>
          <w:szCs w:val="20"/>
        </w:rPr>
        <w:t xml:space="preserve">jej </w:t>
      </w:r>
      <w:r w:rsidR="003545BD" w:rsidRPr="00EE4717">
        <w:rPr>
          <w:rFonts w:ascii="Arial" w:hAnsi="Arial" w:cs="Arial"/>
          <w:sz w:val="20"/>
          <w:szCs w:val="20"/>
        </w:rPr>
        <w:t>s</w:t>
      </w:r>
      <w:r w:rsidRPr="00EE4717">
        <w:rPr>
          <w:rFonts w:ascii="Arial" w:hAnsi="Arial" w:cs="Arial"/>
          <w:sz w:val="20"/>
          <w:szCs w:val="20"/>
        </w:rPr>
        <w:t>e stavem plnění závazků dle této smlouvy</w:t>
      </w:r>
      <w:r w:rsidR="003545BD" w:rsidRPr="00EE4717">
        <w:rPr>
          <w:rFonts w:ascii="Arial" w:hAnsi="Arial" w:cs="Arial"/>
          <w:sz w:val="20"/>
          <w:szCs w:val="20"/>
        </w:rPr>
        <w:t xml:space="preserve">, a to nejpozději do </w:t>
      </w:r>
      <w:r w:rsidR="003545BD" w:rsidRPr="00EE4717">
        <w:rPr>
          <w:rFonts w:ascii="Arial" w:hAnsi="Arial" w:cs="Arial"/>
          <w:b/>
          <w:sz w:val="20"/>
          <w:szCs w:val="20"/>
        </w:rPr>
        <w:t>3 (slovy: tří) pracovních dnů</w:t>
      </w:r>
      <w:r w:rsidR="003545BD" w:rsidRPr="00EE4717">
        <w:rPr>
          <w:rFonts w:ascii="Arial" w:hAnsi="Arial" w:cs="Arial"/>
          <w:sz w:val="20"/>
          <w:szCs w:val="20"/>
        </w:rPr>
        <w:t xml:space="preserve"> ode dne doručení takové výzvy.</w:t>
      </w:r>
    </w:p>
    <w:p w:rsidR="003545BD" w:rsidRPr="00EE4717" w:rsidRDefault="003545BD"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O výsled</w:t>
      </w:r>
      <w:r w:rsidR="00DD6117" w:rsidRPr="00EE4717">
        <w:rPr>
          <w:rFonts w:ascii="Arial" w:hAnsi="Arial" w:cs="Arial"/>
          <w:sz w:val="20"/>
          <w:szCs w:val="20"/>
        </w:rPr>
        <w:t>ku</w:t>
      </w:r>
      <w:r w:rsidRPr="00EE4717">
        <w:rPr>
          <w:rFonts w:ascii="Arial" w:hAnsi="Arial" w:cs="Arial"/>
          <w:sz w:val="20"/>
          <w:szCs w:val="20"/>
        </w:rPr>
        <w:t xml:space="preserve"> kontrol</w:t>
      </w:r>
      <w:r w:rsidR="00DD6117" w:rsidRPr="00EE4717">
        <w:rPr>
          <w:rFonts w:ascii="Arial" w:hAnsi="Arial" w:cs="Arial"/>
          <w:sz w:val="20"/>
          <w:szCs w:val="20"/>
        </w:rPr>
        <w:t>y</w:t>
      </w:r>
      <w:r w:rsidRPr="00EE4717">
        <w:rPr>
          <w:rFonts w:ascii="Arial" w:hAnsi="Arial" w:cs="Arial"/>
          <w:sz w:val="20"/>
          <w:szCs w:val="20"/>
        </w:rPr>
        <w:t>, při kter</w:t>
      </w:r>
      <w:r w:rsidR="00DD6117" w:rsidRPr="00EE4717">
        <w:rPr>
          <w:rFonts w:ascii="Arial" w:hAnsi="Arial" w:cs="Arial"/>
          <w:sz w:val="20"/>
          <w:szCs w:val="20"/>
        </w:rPr>
        <w:t>é</w:t>
      </w:r>
      <w:r w:rsidRPr="00EE4717">
        <w:rPr>
          <w:rFonts w:ascii="Arial" w:hAnsi="Arial" w:cs="Arial"/>
          <w:sz w:val="20"/>
          <w:szCs w:val="20"/>
        </w:rPr>
        <w:t xml:space="preserve"> </w:t>
      </w:r>
      <w:r w:rsidR="004D6BBC" w:rsidRPr="00EE4717">
        <w:rPr>
          <w:rFonts w:ascii="Arial" w:hAnsi="Arial" w:cs="Arial"/>
          <w:sz w:val="20"/>
          <w:szCs w:val="20"/>
        </w:rPr>
        <w:t>kupující</w:t>
      </w:r>
      <w:r w:rsidRPr="00EE4717">
        <w:rPr>
          <w:rFonts w:ascii="Arial" w:hAnsi="Arial" w:cs="Arial"/>
          <w:sz w:val="20"/>
          <w:szCs w:val="20"/>
        </w:rPr>
        <w:t xml:space="preserve"> zjistí, že </w:t>
      </w:r>
      <w:r w:rsidR="004D6BBC" w:rsidRPr="00EE4717">
        <w:rPr>
          <w:rFonts w:ascii="Arial" w:hAnsi="Arial" w:cs="Arial"/>
          <w:sz w:val="20"/>
          <w:szCs w:val="20"/>
        </w:rPr>
        <w:t xml:space="preserve">prodávající </w:t>
      </w:r>
      <w:r w:rsidRPr="00EE4717">
        <w:rPr>
          <w:rFonts w:ascii="Arial" w:hAnsi="Arial" w:cs="Arial"/>
          <w:sz w:val="20"/>
          <w:szCs w:val="20"/>
        </w:rPr>
        <w:t xml:space="preserve">porušuje svou povinnost, se </w:t>
      </w:r>
      <w:r w:rsidR="004D6BBC" w:rsidRPr="00EE4717">
        <w:rPr>
          <w:rFonts w:ascii="Arial" w:hAnsi="Arial" w:cs="Arial"/>
          <w:sz w:val="20"/>
          <w:szCs w:val="20"/>
        </w:rPr>
        <w:t>prodávající</w:t>
      </w:r>
      <w:r w:rsidRPr="00EE4717">
        <w:rPr>
          <w:rFonts w:ascii="Arial" w:hAnsi="Arial" w:cs="Arial"/>
          <w:sz w:val="20"/>
          <w:szCs w:val="20"/>
        </w:rPr>
        <w:t xml:space="preserve"> zavazuje vyhotovit zápis s uvedením způsobu nápravy a lhůty k jejímu provedení.</w:t>
      </w:r>
    </w:p>
    <w:p w:rsidR="003545BD" w:rsidRPr="00EE4717" w:rsidRDefault="004D6BBC" w:rsidP="00B628CC">
      <w:pPr>
        <w:numPr>
          <w:ilvl w:val="0"/>
          <w:numId w:val="29"/>
        </w:numPr>
        <w:tabs>
          <w:tab w:val="clear" w:pos="360"/>
        </w:tabs>
        <w:spacing w:before="0"/>
        <w:ind w:left="567" w:hanging="283"/>
        <w:rPr>
          <w:rFonts w:ascii="Arial" w:hAnsi="Arial" w:cs="Arial"/>
          <w:sz w:val="20"/>
          <w:szCs w:val="20"/>
        </w:rPr>
      </w:pPr>
      <w:r w:rsidRPr="00EE4717">
        <w:rPr>
          <w:rFonts w:ascii="Arial" w:hAnsi="Arial" w:cs="Arial"/>
          <w:sz w:val="20"/>
          <w:szCs w:val="20"/>
        </w:rPr>
        <w:t>Prodávající</w:t>
      </w:r>
      <w:r w:rsidR="003545BD" w:rsidRPr="00EE4717">
        <w:rPr>
          <w:rFonts w:ascii="Arial" w:hAnsi="Arial" w:cs="Arial"/>
          <w:sz w:val="20"/>
          <w:szCs w:val="20"/>
        </w:rPr>
        <w:t xml:space="preserve"> je povinen poskytnout </w:t>
      </w:r>
      <w:r w:rsidRPr="00EE4717">
        <w:rPr>
          <w:rFonts w:ascii="Arial" w:hAnsi="Arial" w:cs="Arial"/>
          <w:sz w:val="20"/>
          <w:szCs w:val="20"/>
        </w:rPr>
        <w:t xml:space="preserve">kupujícímu </w:t>
      </w:r>
      <w:r w:rsidR="003545BD" w:rsidRPr="00EE4717">
        <w:rPr>
          <w:rFonts w:ascii="Arial" w:hAnsi="Arial" w:cs="Arial"/>
          <w:sz w:val="20"/>
          <w:szCs w:val="20"/>
        </w:rPr>
        <w:t xml:space="preserve">nezbytnou součinnost pro to, aby mohl kontrolu </w:t>
      </w:r>
      <w:r w:rsidRPr="00EE4717">
        <w:rPr>
          <w:rFonts w:ascii="Arial" w:hAnsi="Arial" w:cs="Arial"/>
          <w:sz w:val="20"/>
          <w:szCs w:val="20"/>
        </w:rPr>
        <w:t>plnění závazků dle tohoto odstavce p</w:t>
      </w:r>
      <w:r w:rsidR="003545BD" w:rsidRPr="00EE4717">
        <w:rPr>
          <w:rFonts w:ascii="Arial" w:hAnsi="Arial" w:cs="Arial"/>
          <w:sz w:val="20"/>
          <w:szCs w:val="20"/>
        </w:rPr>
        <w:t xml:space="preserve">rovádět. Neposkytnutí nezbytné součinnosti </w:t>
      </w:r>
      <w:r w:rsidRPr="00EE4717">
        <w:rPr>
          <w:rFonts w:ascii="Arial" w:hAnsi="Arial" w:cs="Arial"/>
          <w:sz w:val="20"/>
          <w:szCs w:val="20"/>
        </w:rPr>
        <w:t>prodávajícím</w:t>
      </w:r>
      <w:r w:rsidR="003545BD" w:rsidRPr="00EE4717">
        <w:rPr>
          <w:rFonts w:ascii="Arial" w:hAnsi="Arial" w:cs="Arial"/>
          <w:sz w:val="20"/>
          <w:szCs w:val="20"/>
        </w:rPr>
        <w:t xml:space="preserve"> pro výkon kontroly </w:t>
      </w:r>
      <w:r w:rsidRPr="00EE4717">
        <w:rPr>
          <w:rFonts w:ascii="Arial" w:hAnsi="Arial" w:cs="Arial"/>
          <w:sz w:val="20"/>
          <w:szCs w:val="20"/>
        </w:rPr>
        <w:t xml:space="preserve">plnění závazků dle tohoto odstavce </w:t>
      </w:r>
      <w:r w:rsidR="003545BD" w:rsidRPr="00EE4717">
        <w:rPr>
          <w:rFonts w:ascii="Arial" w:hAnsi="Arial" w:cs="Arial"/>
          <w:sz w:val="20"/>
          <w:szCs w:val="20"/>
        </w:rPr>
        <w:t>je považováno za podstatné porušení smlouvy.</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 xml:space="preserve">Kvalifikace pracovníků </w:t>
      </w:r>
      <w:r w:rsidR="004D6BBC" w:rsidRPr="00EE4717">
        <w:rPr>
          <w:rFonts w:ascii="Arial" w:eastAsia="Times New Roman" w:hAnsi="Arial" w:cs="Arial"/>
          <w:b/>
          <w:color w:val="000000" w:themeColor="text1"/>
          <w:sz w:val="20"/>
          <w:szCs w:val="20"/>
          <w:lang w:eastAsia="cs-CZ"/>
        </w:rPr>
        <w:t>prodávajícího</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Veškeré odborné práce musí vykonávat pracovníci </w:t>
      </w:r>
      <w:r w:rsidR="004D6BBC" w:rsidRPr="00EE4717">
        <w:rPr>
          <w:rFonts w:ascii="Arial" w:hAnsi="Arial" w:cs="Arial"/>
          <w:sz w:val="20"/>
          <w:szCs w:val="20"/>
        </w:rPr>
        <w:t>prodávajícího</w:t>
      </w:r>
      <w:r w:rsidRPr="00EE4717">
        <w:rPr>
          <w:rFonts w:ascii="Arial" w:hAnsi="Arial" w:cs="Arial"/>
          <w:sz w:val="20"/>
          <w:szCs w:val="20"/>
        </w:rPr>
        <w:t xml:space="preserve"> nebo jeho subdodavatelů mající příslušnou odbornou kvalifikaci.</w:t>
      </w:r>
    </w:p>
    <w:p w:rsidR="003545BD" w:rsidRPr="00EE4717" w:rsidRDefault="003545BD"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Doklad o odborné kvalifikaci pracovníků je </w:t>
      </w:r>
      <w:r w:rsidR="004D6BBC" w:rsidRPr="00EE4717">
        <w:rPr>
          <w:rFonts w:ascii="Arial" w:hAnsi="Arial" w:cs="Arial"/>
          <w:sz w:val="20"/>
          <w:szCs w:val="20"/>
        </w:rPr>
        <w:t>prodávající</w:t>
      </w:r>
      <w:r w:rsidRPr="00EE4717">
        <w:rPr>
          <w:rFonts w:ascii="Arial" w:hAnsi="Arial" w:cs="Arial"/>
          <w:sz w:val="20"/>
          <w:szCs w:val="20"/>
        </w:rPr>
        <w:t xml:space="preserve"> povinen na požádání </w:t>
      </w:r>
      <w:r w:rsidR="004D6BBC" w:rsidRPr="00EE4717">
        <w:rPr>
          <w:rFonts w:ascii="Arial" w:hAnsi="Arial" w:cs="Arial"/>
          <w:sz w:val="20"/>
          <w:szCs w:val="20"/>
        </w:rPr>
        <w:t>kupujícímu</w:t>
      </w:r>
      <w:r w:rsidRPr="00EE4717">
        <w:rPr>
          <w:rFonts w:ascii="Arial" w:hAnsi="Arial" w:cs="Arial"/>
          <w:sz w:val="20"/>
          <w:szCs w:val="20"/>
        </w:rPr>
        <w:t xml:space="preserve"> předložit.</w:t>
      </w:r>
    </w:p>
    <w:p w:rsidR="003545BD" w:rsidRPr="00EE4717" w:rsidRDefault="004D6BBC" w:rsidP="00B628CC">
      <w:pPr>
        <w:numPr>
          <w:ilvl w:val="0"/>
          <w:numId w:val="30"/>
        </w:numPr>
        <w:tabs>
          <w:tab w:val="clear" w:pos="360"/>
        </w:tabs>
        <w:spacing w:before="0"/>
        <w:ind w:left="567" w:hanging="283"/>
        <w:rPr>
          <w:rFonts w:ascii="Arial" w:hAnsi="Arial" w:cs="Arial"/>
          <w:sz w:val="20"/>
          <w:szCs w:val="20"/>
        </w:rPr>
      </w:pPr>
      <w:r w:rsidRPr="00EE4717">
        <w:rPr>
          <w:rFonts w:ascii="Arial" w:hAnsi="Arial" w:cs="Arial"/>
          <w:sz w:val="20"/>
          <w:szCs w:val="20"/>
        </w:rPr>
        <w:t>Kupující</w:t>
      </w:r>
      <w:r w:rsidR="003545BD" w:rsidRPr="00EE4717">
        <w:rPr>
          <w:rFonts w:ascii="Arial" w:hAnsi="Arial" w:cs="Arial"/>
          <w:sz w:val="20"/>
          <w:szCs w:val="20"/>
        </w:rPr>
        <w:t xml:space="preserve"> je oprávněn po </w:t>
      </w:r>
      <w:r w:rsidRPr="00EE4717">
        <w:rPr>
          <w:rFonts w:ascii="Arial" w:hAnsi="Arial" w:cs="Arial"/>
          <w:sz w:val="20"/>
          <w:szCs w:val="20"/>
        </w:rPr>
        <w:t xml:space="preserve">prodávajícím </w:t>
      </w:r>
      <w:r w:rsidR="003545BD" w:rsidRPr="00EE4717">
        <w:rPr>
          <w:rFonts w:ascii="Arial" w:hAnsi="Arial" w:cs="Arial"/>
          <w:sz w:val="20"/>
          <w:szCs w:val="20"/>
        </w:rPr>
        <w:t>požadovat, aby odvolal z</w:t>
      </w:r>
      <w:r w:rsidRPr="00EE4717">
        <w:rPr>
          <w:rFonts w:ascii="Arial" w:hAnsi="Arial" w:cs="Arial"/>
          <w:sz w:val="20"/>
          <w:szCs w:val="20"/>
        </w:rPr>
        <w:t xml:space="preserve"> plnění závazků dle této smlouvy </w:t>
      </w:r>
      <w:r w:rsidR="003545BD" w:rsidRPr="00EE4717">
        <w:rPr>
          <w:rFonts w:ascii="Arial" w:hAnsi="Arial" w:cs="Arial"/>
          <w:sz w:val="20"/>
          <w:szCs w:val="20"/>
        </w:rPr>
        <w:t xml:space="preserve">pracovníka, který nemá příslušnou kvalifikaci, který si počíná tak, že to ohrožuje bezpečnost a </w:t>
      </w:r>
      <w:r w:rsidR="003545BD" w:rsidRPr="00EE4717">
        <w:rPr>
          <w:rFonts w:ascii="Arial" w:hAnsi="Arial" w:cs="Arial"/>
          <w:sz w:val="20"/>
          <w:szCs w:val="20"/>
        </w:rPr>
        <w:lastRenderedPageBreak/>
        <w:t>zdraví jeho, jiných pracovníků či třetích osob, příp. je-li jeho chování hrubě n</w:t>
      </w:r>
      <w:r w:rsidRPr="00EE4717">
        <w:rPr>
          <w:rFonts w:ascii="Arial" w:hAnsi="Arial" w:cs="Arial"/>
          <w:sz w:val="20"/>
          <w:szCs w:val="20"/>
        </w:rPr>
        <w:t>emravné. Neodvolá-li prodávající</w:t>
      </w:r>
      <w:r w:rsidR="003545BD" w:rsidRPr="00EE4717">
        <w:rPr>
          <w:rFonts w:ascii="Arial" w:hAnsi="Arial" w:cs="Arial"/>
          <w:sz w:val="20"/>
          <w:szCs w:val="20"/>
        </w:rPr>
        <w:t xml:space="preserve"> takového pracovníka, je </w:t>
      </w:r>
      <w:r w:rsidRPr="00EE4717">
        <w:rPr>
          <w:rFonts w:ascii="Arial" w:hAnsi="Arial" w:cs="Arial"/>
          <w:sz w:val="20"/>
          <w:szCs w:val="20"/>
        </w:rPr>
        <w:t>kupující zejména</w:t>
      </w:r>
      <w:r w:rsidR="003545BD" w:rsidRPr="00EE4717">
        <w:rPr>
          <w:rFonts w:ascii="Arial" w:hAnsi="Arial" w:cs="Arial"/>
          <w:sz w:val="20"/>
          <w:szCs w:val="20"/>
        </w:rPr>
        <w:t xml:space="preserve"> oprávněn takového pracovníka vykázat z</w:t>
      </w:r>
      <w:r w:rsidRPr="00EE4717">
        <w:rPr>
          <w:rFonts w:ascii="Arial" w:hAnsi="Arial" w:cs="Arial"/>
          <w:sz w:val="20"/>
          <w:szCs w:val="20"/>
        </w:rPr>
        <w:t> </w:t>
      </w:r>
      <w:r w:rsidR="003545BD" w:rsidRPr="00EE4717">
        <w:rPr>
          <w:rFonts w:ascii="Arial" w:hAnsi="Arial" w:cs="Arial"/>
          <w:sz w:val="20"/>
          <w:szCs w:val="20"/>
        </w:rPr>
        <w:t>místa</w:t>
      </w:r>
      <w:r w:rsidRPr="00EE4717">
        <w:rPr>
          <w:rFonts w:ascii="Arial" w:hAnsi="Arial" w:cs="Arial"/>
          <w:sz w:val="20"/>
          <w:szCs w:val="20"/>
        </w:rPr>
        <w:t xml:space="preserve"> odevzdání věci</w:t>
      </w:r>
      <w:r w:rsidR="003545BD" w:rsidRPr="00EE4717">
        <w:rPr>
          <w:rFonts w:ascii="Arial" w:hAnsi="Arial" w:cs="Arial"/>
          <w:sz w:val="20"/>
          <w:szCs w:val="20"/>
        </w:rPr>
        <w:t xml:space="preserve">. Uvedené platí přiměřeně i ve vztahu k pracovníkům subdodavatele </w:t>
      </w:r>
      <w:r w:rsidRPr="00EE4717">
        <w:rPr>
          <w:rFonts w:ascii="Arial" w:hAnsi="Arial" w:cs="Arial"/>
          <w:sz w:val="20"/>
          <w:szCs w:val="20"/>
        </w:rPr>
        <w:t>prodávajícího</w:t>
      </w:r>
      <w:r w:rsidR="003545BD" w:rsidRPr="00EE4717">
        <w:rPr>
          <w:rFonts w:ascii="Arial" w:hAnsi="Arial" w:cs="Arial"/>
          <w:sz w:val="20"/>
          <w:szCs w:val="20"/>
        </w:rPr>
        <w:t>.</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Bezpečnost a ochrana zdraví při práci</w:t>
      </w:r>
    </w:p>
    <w:p w:rsidR="00FF505D" w:rsidRPr="00EE4717" w:rsidRDefault="00FF505D" w:rsidP="006D2B18">
      <w:pPr>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Při plnění závazků dle této smlouvy zejména v místě odevzdání věci se prodávající zavazuje</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zajistit dodržení veškerých bezpečnostních, hygienických a ekologických opatření a opatření vedoucích k </w:t>
      </w:r>
      <w:r w:rsidR="004D6BBC" w:rsidRPr="00EE4717">
        <w:rPr>
          <w:rFonts w:ascii="Arial" w:hAnsi="Arial" w:cs="Arial"/>
          <w:sz w:val="20"/>
          <w:szCs w:val="20"/>
        </w:rPr>
        <w:t>požární ochraně</w:t>
      </w:r>
      <w:r w:rsidRPr="00EE4717">
        <w:rPr>
          <w:rFonts w:ascii="Arial" w:hAnsi="Arial" w:cs="Arial"/>
          <w:sz w:val="20"/>
          <w:szCs w:val="20"/>
        </w:rPr>
        <w:t>, a to v rozsahu a způsobem stanoveným příslušnými právními předpisy</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provést pro všechny své pracovníky</w:t>
      </w:r>
      <w:r w:rsidR="004D6BBC" w:rsidRPr="00EE4717">
        <w:rPr>
          <w:rFonts w:ascii="Arial" w:hAnsi="Arial" w:cs="Arial"/>
          <w:sz w:val="20"/>
          <w:szCs w:val="20"/>
        </w:rPr>
        <w:t xml:space="preserve">, kteří se budou a plnění závazků dle této smlouvy podílet, </w:t>
      </w:r>
      <w:r w:rsidRPr="00EE4717">
        <w:rPr>
          <w:rFonts w:ascii="Arial" w:hAnsi="Arial" w:cs="Arial"/>
          <w:sz w:val="20"/>
          <w:szCs w:val="20"/>
        </w:rPr>
        <w:t>školení o bezpečnosti a ochraně zdraví při práci a požární ochraně (dále také jen „BOZP a PO“)</w:t>
      </w:r>
      <w:r w:rsidR="00FF505D" w:rsidRPr="00EE4717">
        <w:rPr>
          <w:rFonts w:ascii="Arial" w:hAnsi="Arial" w:cs="Arial"/>
          <w:sz w:val="20"/>
          <w:szCs w:val="20"/>
        </w:rPr>
        <w:t>; p</w:t>
      </w:r>
      <w:r w:rsidR="004D6BBC" w:rsidRPr="00EE4717">
        <w:rPr>
          <w:rFonts w:ascii="Arial" w:hAnsi="Arial" w:cs="Arial"/>
          <w:sz w:val="20"/>
          <w:szCs w:val="20"/>
        </w:rPr>
        <w:t xml:space="preserve">rodávající </w:t>
      </w:r>
      <w:r w:rsidRPr="00EE4717">
        <w:rPr>
          <w:rFonts w:ascii="Arial" w:hAnsi="Arial" w:cs="Arial"/>
          <w:sz w:val="20"/>
          <w:szCs w:val="20"/>
        </w:rPr>
        <w:t>je rovněž povinen průběžně znalosti svých pracovníků o BOZP a PO obnovovat a kontrolovat</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zabezpečit provedení vstupního školení o BOZP a PO i u svých případných subdodavatelů, resp. u jejich pracovníků</w:t>
      </w:r>
      <w:r w:rsidR="00FF505D" w:rsidRPr="00EE4717">
        <w:rPr>
          <w:rFonts w:ascii="Arial" w:hAnsi="Arial" w:cs="Arial"/>
          <w:sz w:val="20"/>
          <w:szCs w:val="20"/>
        </w:rPr>
        <w:t>; p</w:t>
      </w:r>
      <w:r w:rsidR="004D6BBC" w:rsidRPr="00EE4717">
        <w:rPr>
          <w:rFonts w:ascii="Arial" w:hAnsi="Arial" w:cs="Arial"/>
          <w:sz w:val="20"/>
          <w:szCs w:val="20"/>
        </w:rPr>
        <w:t>rodávající</w:t>
      </w:r>
      <w:r w:rsidRPr="00EE4717">
        <w:rPr>
          <w:rFonts w:ascii="Arial" w:hAnsi="Arial" w:cs="Arial"/>
          <w:sz w:val="20"/>
          <w:szCs w:val="20"/>
        </w:rPr>
        <w:t xml:space="preserve"> v plné míře zodpovídá rovněž za BOZP a PO všech osob, které se s jeho vědomím a v souvislosti s</w:t>
      </w:r>
      <w:r w:rsidR="004D6BBC" w:rsidRPr="00EE4717">
        <w:rPr>
          <w:rFonts w:ascii="Arial" w:hAnsi="Arial" w:cs="Arial"/>
          <w:sz w:val="20"/>
          <w:szCs w:val="20"/>
        </w:rPr>
        <w:t> plnění závazků dle této smlouvy</w:t>
      </w:r>
      <w:r w:rsidRPr="00EE4717">
        <w:rPr>
          <w:rFonts w:ascii="Arial" w:hAnsi="Arial" w:cs="Arial"/>
          <w:sz w:val="20"/>
          <w:szCs w:val="20"/>
        </w:rPr>
        <w:t xml:space="preserve"> zdržují v místě </w:t>
      </w:r>
      <w:r w:rsidR="004D6BBC" w:rsidRPr="00EE4717">
        <w:rPr>
          <w:rFonts w:ascii="Arial" w:hAnsi="Arial" w:cs="Arial"/>
          <w:sz w:val="20"/>
          <w:szCs w:val="20"/>
        </w:rPr>
        <w:t>odevzdání věci</w:t>
      </w:r>
      <w:r w:rsidR="00855728" w:rsidRPr="00EE4717">
        <w:rPr>
          <w:rFonts w:ascii="Arial" w:hAnsi="Arial" w:cs="Arial"/>
          <w:sz w:val="20"/>
          <w:szCs w:val="20"/>
        </w:rPr>
        <w:t>,</w:t>
      </w:r>
      <w:r w:rsidRPr="00EE4717">
        <w:rPr>
          <w:rFonts w:ascii="Arial" w:hAnsi="Arial" w:cs="Arial"/>
          <w:sz w:val="20"/>
          <w:szCs w:val="20"/>
        </w:rPr>
        <w:t xml:space="preserve"> a je povinen</w:t>
      </w:r>
      <w:r w:rsidR="00855728" w:rsidRPr="00EE4717">
        <w:rPr>
          <w:rFonts w:ascii="Arial" w:hAnsi="Arial" w:cs="Arial"/>
          <w:sz w:val="20"/>
          <w:szCs w:val="20"/>
        </w:rPr>
        <w:t xml:space="preserve"> zejména</w:t>
      </w:r>
      <w:r w:rsidRPr="00EE4717">
        <w:rPr>
          <w:rFonts w:ascii="Arial" w:hAnsi="Arial" w:cs="Arial"/>
          <w:sz w:val="20"/>
          <w:szCs w:val="20"/>
        </w:rPr>
        <w:t xml:space="preserve"> zabezpečit jejich vybavení ochrannými pracovními pomůckami</w:t>
      </w:r>
      <w:r w:rsidR="00FF505D" w:rsidRPr="00EE4717">
        <w:rPr>
          <w:rFonts w:ascii="Arial" w:hAnsi="Arial" w:cs="Arial"/>
          <w:sz w:val="20"/>
          <w:szCs w:val="20"/>
        </w:rPr>
        <w:t>,</w:t>
      </w:r>
    </w:p>
    <w:p w:rsidR="003545BD" w:rsidRPr="00EE4717" w:rsidRDefault="003545B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provádět vlastní dozor a soustavnou kontrolu nad BOZP a PO</w:t>
      </w:r>
      <w:r w:rsidR="00FF505D" w:rsidRPr="00EE4717">
        <w:rPr>
          <w:rFonts w:ascii="Arial" w:hAnsi="Arial" w:cs="Arial"/>
          <w:sz w:val="20"/>
          <w:szCs w:val="20"/>
        </w:rPr>
        <w:t xml:space="preserve"> a</w:t>
      </w:r>
    </w:p>
    <w:p w:rsidR="003545BD" w:rsidRPr="00EE4717" w:rsidRDefault="00FF505D" w:rsidP="00B628CC">
      <w:pPr>
        <w:numPr>
          <w:ilvl w:val="0"/>
          <w:numId w:val="31"/>
        </w:numPr>
        <w:tabs>
          <w:tab w:val="clear" w:pos="360"/>
        </w:tabs>
        <w:spacing w:before="0"/>
        <w:ind w:left="567" w:hanging="283"/>
        <w:rPr>
          <w:rFonts w:ascii="Arial" w:hAnsi="Arial" w:cs="Arial"/>
          <w:sz w:val="20"/>
          <w:szCs w:val="20"/>
        </w:rPr>
      </w:pPr>
      <w:r w:rsidRPr="00EE4717">
        <w:rPr>
          <w:rFonts w:ascii="Arial" w:hAnsi="Arial" w:cs="Arial"/>
          <w:sz w:val="20"/>
          <w:szCs w:val="20"/>
        </w:rPr>
        <w:t>d</w:t>
      </w:r>
      <w:r w:rsidR="003545BD" w:rsidRPr="00EE4717">
        <w:rPr>
          <w:rFonts w:ascii="Arial" w:hAnsi="Arial" w:cs="Arial"/>
          <w:sz w:val="20"/>
          <w:szCs w:val="20"/>
        </w:rPr>
        <w:t>ojd</w:t>
      </w:r>
      <w:r w:rsidR="00740EEF" w:rsidRPr="00EE4717">
        <w:rPr>
          <w:rFonts w:ascii="Arial" w:hAnsi="Arial" w:cs="Arial"/>
          <w:sz w:val="20"/>
          <w:szCs w:val="20"/>
        </w:rPr>
        <w:t xml:space="preserve">e-li </w:t>
      </w:r>
      <w:r w:rsidR="003545BD" w:rsidRPr="00EE4717">
        <w:rPr>
          <w:rFonts w:ascii="Arial" w:hAnsi="Arial" w:cs="Arial"/>
          <w:sz w:val="20"/>
          <w:szCs w:val="20"/>
        </w:rPr>
        <w:t xml:space="preserve">k jakémukoliv úrazu, zabezpečit </w:t>
      </w:r>
      <w:r w:rsidRPr="00EE4717">
        <w:rPr>
          <w:rFonts w:ascii="Arial" w:hAnsi="Arial" w:cs="Arial"/>
          <w:sz w:val="20"/>
          <w:szCs w:val="20"/>
        </w:rPr>
        <w:t xml:space="preserve">jeho </w:t>
      </w:r>
      <w:r w:rsidR="003545BD" w:rsidRPr="00EE4717">
        <w:rPr>
          <w:rFonts w:ascii="Arial" w:hAnsi="Arial" w:cs="Arial"/>
          <w:sz w:val="20"/>
          <w:szCs w:val="20"/>
        </w:rPr>
        <w:t>vyšetření a sepsání příslušného záznamu</w:t>
      </w:r>
      <w:r w:rsidRPr="00EE4717">
        <w:rPr>
          <w:rFonts w:ascii="Arial" w:hAnsi="Arial" w:cs="Arial"/>
          <w:sz w:val="20"/>
          <w:szCs w:val="20"/>
        </w:rPr>
        <w:t>;</w:t>
      </w:r>
      <w:r w:rsidR="003545BD" w:rsidRPr="00EE4717">
        <w:rPr>
          <w:rFonts w:ascii="Arial" w:hAnsi="Arial" w:cs="Arial"/>
          <w:sz w:val="20"/>
          <w:szCs w:val="20"/>
        </w:rPr>
        <w:t xml:space="preserve"> </w:t>
      </w:r>
      <w:r w:rsidRPr="00EE4717">
        <w:rPr>
          <w:rFonts w:ascii="Arial" w:hAnsi="Arial" w:cs="Arial"/>
          <w:sz w:val="20"/>
          <w:szCs w:val="20"/>
        </w:rPr>
        <w:t>k</w:t>
      </w:r>
      <w:r w:rsidR="00740EEF" w:rsidRPr="00EE4717">
        <w:rPr>
          <w:rFonts w:ascii="Arial" w:hAnsi="Arial" w:cs="Arial"/>
          <w:sz w:val="20"/>
          <w:szCs w:val="20"/>
        </w:rPr>
        <w:t xml:space="preserve">upující je k tomu </w:t>
      </w:r>
      <w:r w:rsidR="003545BD" w:rsidRPr="00EE4717">
        <w:rPr>
          <w:rFonts w:ascii="Arial" w:hAnsi="Arial" w:cs="Arial"/>
          <w:sz w:val="20"/>
          <w:szCs w:val="20"/>
        </w:rPr>
        <w:t xml:space="preserve">povinen poskytnout </w:t>
      </w:r>
      <w:r w:rsidR="00740EEF" w:rsidRPr="00EE4717">
        <w:rPr>
          <w:rFonts w:ascii="Arial" w:hAnsi="Arial" w:cs="Arial"/>
          <w:sz w:val="20"/>
          <w:szCs w:val="20"/>
        </w:rPr>
        <w:t>prodávajícímu</w:t>
      </w:r>
      <w:r w:rsidR="003545BD" w:rsidRPr="00EE4717">
        <w:rPr>
          <w:rFonts w:ascii="Arial" w:hAnsi="Arial" w:cs="Arial"/>
          <w:sz w:val="20"/>
          <w:szCs w:val="20"/>
        </w:rPr>
        <w:t xml:space="preserve"> nezbytnou součinnost.</w:t>
      </w:r>
    </w:p>
    <w:p w:rsidR="003545BD" w:rsidRPr="00EE4717" w:rsidRDefault="00740EEF"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Subdodavatelé prodávajícího</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je oprávněn pověřit </w:t>
      </w:r>
      <w:r w:rsidRPr="00EE4717">
        <w:rPr>
          <w:rFonts w:ascii="Arial" w:eastAsia="Times New Roman" w:hAnsi="Arial" w:cs="Arial"/>
          <w:bCs/>
          <w:color w:val="000000" w:themeColor="text1"/>
          <w:sz w:val="20"/>
          <w:szCs w:val="20"/>
          <w:lang w:eastAsia="cs-CZ"/>
        </w:rPr>
        <w:t xml:space="preserve">plněním části závazků dle této smlouvy </w:t>
      </w:r>
      <w:r w:rsidR="003545BD" w:rsidRPr="00EE4717">
        <w:rPr>
          <w:rFonts w:ascii="Arial" w:eastAsia="Times New Roman" w:hAnsi="Arial" w:cs="Arial"/>
          <w:bCs/>
          <w:color w:val="000000" w:themeColor="text1"/>
          <w:sz w:val="20"/>
          <w:szCs w:val="20"/>
          <w:lang w:eastAsia="cs-CZ"/>
        </w:rPr>
        <w:t xml:space="preserve">subdodavatele pouze s předchozím písemným souhlasem </w:t>
      </w:r>
      <w:r w:rsidRPr="00EE4717">
        <w:rPr>
          <w:rFonts w:ascii="Arial" w:eastAsia="Times New Roman" w:hAnsi="Arial" w:cs="Arial"/>
          <w:bCs/>
          <w:color w:val="000000" w:themeColor="text1"/>
          <w:sz w:val="20"/>
          <w:szCs w:val="20"/>
          <w:lang w:eastAsia="cs-CZ"/>
        </w:rPr>
        <w:t>kupujícího</w:t>
      </w:r>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Prodávající</w:t>
      </w:r>
      <w:r w:rsidR="003545BD" w:rsidRPr="00EE4717">
        <w:rPr>
          <w:rFonts w:ascii="Arial" w:eastAsia="Times New Roman" w:hAnsi="Arial" w:cs="Arial"/>
          <w:bCs/>
          <w:color w:val="000000" w:themeColor="text1"/>
          <w:sz w:val="20"/>
          <w:szCs w:val="20"/>
          <w:lang w:eastAsia="cs-CZ"/>
        </w:rPr>
        <w:t xml:space="preserve"> však odpovídá za </w:t>
      </w:r>
      <w:r w:rsidRPr="00EE4717">
        <w:rPr>
          <w:rFonts w:ascii="Arial" w:eastAsia="Times New Roman" w:hAnsi="Arial" w:cs="Arial"/>
          <w:bCs/>
          <w:color w:val="000000" w:themeColor="text1"/>
          <w:sz w:val="20"/>
          <w:szCs w:val="20"/>
          <w:lang w:eastAsia="cs-CZ"/>
        </w:rPr>
        <w:t>plnění takových závazků</w:t>
      </w:r>
      <w:r w:rsidR="003545BD" w:rsidRPr="00EE4717">
        <w:rPr>
          <w:rFonts w:ascii="Arial" w:eastAsia="Times New Roman" w:hAnsi="Arial" w:cs="Arial"/>
          <w:bCs/>
          <w:color w:val="000000" w:themeColor="text1"/>
          <w:sz w:val="20"/>
          <w:szCs w:val="20"/>
          <w:lang w:eastAsia="cs-CZ"/>
        </w:rPr>
        <w:t xml:space="preserve">, jako by </w:t>
      </w:r>
      <w:r w:rsidRPr="00EE4717">
        <w:rPr>
          <w:rFonts w:ascii="Arial" w:eastAsia="Times New Roman" w:hAnsi="Arial" w:cs="Arial"/>
          <w:bCs/>
          <w:color w:val="000000" w:themeColor="text1"/>
          <w:sz w:val="20"/>
          <w:szCs w:val="20"/>
          <w:lang w:eastAsia="cs-CZ"/>
        </w:rPr>
        <w:t>je plnil</w:t>
      </w:r>
      <w:r w:rsidR="003545BD" w:rsidRPr="00EE4717">
        <w:rPr>
          <w:rFonts w:ascii="Arial" w:eastAsia="Times New Roman" w:hAnsi="Arial" w:cs="Arial"/>
          <w:bCs/>
          <w:color w:val="000000" w:themeColor="text1"/>
          <w:sz w:val="20"/>
          <w:szCs w:val="20"/>
          <w:lang w:eastAsia="cs-CZ"/>
        </w:rPr>
        <w:t xml:space="preserve"> sám.</w:t>
      </w:r>
    </w:p>
    <w:p w:rsidR="003545BD" w:rsidRPr="00EE4717" w:rsidRDefault="00740EEF" w:rsidP="00B628CC">
      <w:pPr>
        <w:numPr>
          <w:ilvl w:val="0"/>
          <w:numId w:val="32"/>
        </w:numPr>
        <w:tabs>
          <w:tab w:val="clear" w:pos="360"/>
        </w:tabs>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se zavazuje, že ve smlouvách s případnými subdodavateli zaváže subdod</w:t>
      </w:r>
      <w:r w:rsidRPr="00EE4717">
        <w:rPr>
          <w:rFonts w:ascii="Arial" w:eastAsia="Times New Roman" w:hAnsi="Arial" w:cs="Arial"/>
          <w:bCs/>
          <w:color w:val="000000" w:themeColor="text1"/>
          <w:sz w:val="20"/>
          <w:szCs w:val="20"/>
          <w:lang w:eastAsia="cs-CZ"/>
        </w:rPr>
        <w:t>avatele k plnění těch závazků</w:t>
      </w:r>
      <w:r w:rsidR="003545BD" w:rsidRPr="00EE4717">
        <w:rPr>
          <w:rFonts w:ascii="Arial" w:eastAsia="Times New Roman" w:hAnsi="Arial" w:cs="Arial"/>
          <w:bCs/>
          <w:color w:val="000000" w:themeColor="text1"/>
          <w:sz w:val="20"/>
          <w:szCs w:val="20"/>
          <w:lang w:eastAsia="cs-CZ"/>
        </w:rPr>
        <w:t>, k jejichž splnění se zavázal v této smlou</w:t>
      </w:r>
      <w:r w:rsidRPr="00EE4717">
        <w:rPr>
          <w:rFonts w:ascii="Arial" w:eastAsia="Times New Roman" w:hAnsi="Arial" w:cs="Arial"/>
          <w:bCs/>
          <w:color w:val="000000" w:themeColor="text1"/>
          <w:sz w:val="20"/>
          <w:szCs w:val="20"/>
          <w:lang w:eastAsia="cs-CZ"/>
        </w:rPr>
        <w:t>vě, a to v rozsahu, v jakém budou</w:t>
      </w:r>
      <w:r w:rsidR="003545BD" w:rsidRPr="00EE4717">
        <w:rPr>
          <w:rFonts w:ascii="Arial" w:eastAsia="Times New Roman" w:hAnsi="Arial" w:cs="Arial"/>
          <w:bCs/>
          <w:color w:val="000000" w:themeColor="text1"/>
          <w:sz w:val="20"/>
          <w:szCs w:val="20"/>
          <w:lang w:eastAsia="cs-CZ"/>
        </w:rPr>
        <w:t xml:space="preserve"> subdodavatelem</w:t>
      </w:r>
      <w:r w:rsidRPr="00EE4717">
        <w:rPr>
          <w:rFonts w:ascii="Arial" w:eastAsia="Times New Roman" w:hAnsi="Arial" w:cs="Arial"/>
          <w:bCs/>
          <w:color w:val="000000" w:themeColor="text1"/>
          <w:sz w:val="20"/>
          <w:szCs w:val="20"/>
          <w:lang w:eastAsia="cs-CZ"/>
        </w:rPr>
        <w:t xml:space="preserve"> tyto závazky plněny</w:t>
      </w:r>
      <w:r w:rsidR="003545BD" w:rsidRPr="00EE4717">
        <w:rPr>
          <w:rFonts w:ascii="Arial" w:eastAsia="Times New Roman" w:hAnsi="Arial" w:cs="Arial"/>
          <w:bCs/>
          <w:color w:val="000000" w:themeColor="text1"/>
          <w:sz w:val="20"/>
          <w:szCs w:val="20"/>
          <w:lang w:eastAsia="cs-CZ"/>
        </w:rPr>
        <w:t>.</w:t>
      </w:r>
      <w:r w:rsidR="003545BD" w:rsidRPr="00EE4717">
        <w:rPr>
          <w:rFonts w:ascii="Arial" w:eastAsia="Times New Roman" w:hAnsi="Arial" w:cs="Arial"/>
          <w:color w:val="000000" w:themeColor="text1"/>
          <w:sz w:val="20"/>
          <w:szCs w:val="20"/>
          <w:lang w:eastAsia="cs-CZ"/>
        </w:rPr>
        <w:t xml:space="preserve"> </w:t>
      </w:r>
    </w:p>
    <w:p w:rsidR="003545BD" w:rsidRPr="00EE4717" w:rsidRDefault="00740EEF" w:rsidP="00A734D5">
      <w:pPr>
        <w:numPr>
          <w:ilvl w:val="0"/>
          <w:numId w:val="11"/>
        </w:numPr>
        <w:tabs>
          <w:tab w:val="num" w:pos="-2268"/>
          <w:tab w:val="num" w:pos="-1843"/>
        </w:tabs>
        <w:spacing w:before="0"/>
        <w:ind w:left="284" w:hanging="284"/>
        <w:rPr>
          <w:rFonts w:ascii="Arial" w:hAnsi="Arial" w:cs="Arial"/>
          <w:b/>
          <w:color w:val="000000" w:themeColor="text1"/>
          <w:sz w:val="20"/>
          <w:szCs w:val="20"/>
          <w:lang w:eastAsia="cs-CZ"/>
        </w:rPr>
      </w:pPr>
      <w:r w:rsidRPr="00EE4717">
        <w:rPr>
          <w:rFonts w:ascii="Arial" w:hAnsi="Arial" w:cs="Arial"/>
          <w:b/>
          <w:color w:val="000000" w:themeColor="text1"/>
          <w:sz w:val="20"/>
          <w:szCs w:val="20"/>
          <w:lang w:eastAsia="cs-CZ"/>
        </w:rPr>
        <w:t>Publicita</w:t>
      </w:r>
    </w:p>
    <w:p w:rsidR="00BC0795" w:rsidRPr="00EE4717" w:rsidRDefault="00BC0795" w:rsidP="00762BF5">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Prodávající prohlašuje, že je mu známa povinnost dodržet požadavky na publicitu v rámci programů strukturálních fondů stanovené v čl. 9 nařízení Komise (ES) č. 1828/2006 a Pravidel pro publicitu v rámci OP VaVpI.</w:t>
      </w:r>
      <w:r w:rsidR="00762BF5" w:rsidRPr="00EE4717">
        <w:rPr>
          <w:rFonts w:ascii="Arial" w:eastAsia="Times New Roman" w:hAnsi="Arial" w:cs="Arial"/>
          <w:bCs/>
          <w:color w:val="000000" w:themeColor="text1"/>
          <w:sz w:val="20"/>
          <w:szCs w:val="20"/>
          <w:lang w:eastAsia="cs-CZ"/>
        </w:rPr>
        <w:t xml:space="preserve"> Veškeré potřebné informace pro prodávajícího jsou k dispozici na webových stránkách OP VaVpI – viz odkaz </w:t>
      </w:r>
      <w:hyperlink r:id="rId9" w:history="1">
        <w:r w:rsidR="00762BF5" w:rsidRPr="00EE4717">
          <w:rPr>
            <w:rStyle w:val="Hypertextovodkaz"/>
            <w:rFonts w:ascii="Arial" w:eastAsia="Times New Roman" w:hAnsi="Arial" w:cs="Arial"/>
            <w:bCs/>
            <w:sz w:val="20"/>
            <w:szCs w:val="20"/>
            <w:lang w:eastAsia="cs-CZ"/>
          </w:rPr>
          <w:t>http://www.opvavpi.cz/cs/prijemce/pravidla-pro-publicitu-2/</w:t>
        </w:r>
      </w:hyperlink>
      <w:r w:rsidR="00640153" w:rsidRPr="00EE4717">
        <w:rPr>
          <w:rStyle w:val="Hypertextovodkaz"/>
          <w:rFonts w:ascii="Arial" w:eastAsia="Times New Roman" w:hAnsi="Arial" w:cs="Arial"/>
          <w:bCs/>
          <w:sz w:val="20"/>
          <w:szCs w:val="20"/>
          <w:lang w:eastAsia="cs-CZ"/>
        </w:rPr>
        <w:t>.</w:t>
      </w:r>
    </w:p>
    <w:p w:rsidR="003545BD" w:rsidRPr="00EE4717" w:rsidRDefault="00091376" w:rsidP="00B628CC">
      <w:pPr>
        <w:numPr>
          <w:ilvl w:val="0"/>
          <w:numId w:val="33"/>
        </w:numPr>
        <w:spacing w:before="0"/>
        <w:ind w:left="567" w:hanging="283"/>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Prodávající </w:t>
      </w:r>
      <w:r w:rsidR="003545BD" w:rsidRPr="00EE4717">
        <w:rPr>
          <w:rFonts w:ascii="Arial" w:eastAsia="Times New Roman" w:hAnsi="Arial" w:cs="Arial"/>
          <w:bCs/>
          <w:color w:val="000000" w:themeColor="text1"/>
          <w:sz w:val="20"/>
          <w:szCs w:val="20"/>
          <w:lang w:eastAsia="cs-CZ"/>
        </w:rPr>
        <w:t xml:space="preserve">se zavazuje uvést alespoň na titulní straně všech dokumentů a dokladů, které se dle této smlouvy zavázal předat </w:t>
      </w:r>
      <w:r w:rsidRPr="00EE4717">
        <w:rPr>
          <w:rFonts w:ascii="Arial" w:eastAsia="Times New Roman" w:hAnsi="Arial" w:cs="Arial"/>
          <w:bCs/>
          <w:color w:val="000000" w:themeColor="text1"/>
          <w:sz w:val="20"/>
          <w:szCs w:val="20"/>
          <w:lang w:eastAsia="cs-CZ"/>
        </w:rPr>
        <w:t>kupujícímu</w:t>
      </w:r>
      <w:r w:rsidR="003545BD" w:rsidRPr="00EE4717">
        <w:rPr>
          <w:rFonts w:ascii="Arial" w:eastAsia="Times New Roman" w:hAnsi="Arial" w:cs="Arial"/>
          <w:bCs/>
          <w:color w:val="000000" w:themeColor="text1"/>
          <w:sz w:val="20"/>
          <w:szCs w:val="20"/>
          <w:lang w:eastAsia="cs-CZ"/>
        </w:rPr>
        <w:t xml:space="preserve">, aktuální </w:t>
      </w:r>
      <w:proofErr w:type="spellStart"/>
      <w:r w:rsidR="003545BD" w:rsidRPr="00EE4717">
        <w:rPr>
          <w:rFonts w:ascii="Arial" w:eastAsia="Times New Roman" w:hAnsi="Arial" w:cs="Arial"/>
          <w:bCs/>
          <w:color w:val="000000" w:themeColor="text1"/>
          <w:sz w:val="20"/>
          <w:szCs w:val="20"/>
          <w:lang w:eastAsia="cs-CZ"/>
        </w:rPr>
        <w:t>logolink</w:t>
      </w:r>
      <w:proofErr w:type="spellEnd"/>
      <w:r w:rsidR="003545BD" w:rsidRPr="00EE4717">
        <w:rPr>
          <w:rFonts w:ascii="Arial" w:eastAsia="Times New Roman" w:hAnsi="Arial" w:cs="Arial"/>
          <w:bCs/>
          <w:color w:val="000000" w:themeColor="text1"/>
          <w:sz w:val="20"/>
          <w:szCs w:val="20"/>
          <w:lang w:eastAsia="cs-CZ"/>
        </w:rPr>
        <w:t xml:space="preserve"> </w:t>
      </w:r>
      <w:r w:rsidRPr="00EE4717">
        <w:rPr>
          <w:rFonts w:ascii="Arial" w:eastAsia="Times New Roman" w:hAnsi="Arial" w:cs="Arial"/>
          <w:bCs/>
          <w:color w:val="000000" w:themeColor="text1"/>
          <w:sz w:val="20"/>
          <w:szCs w:val="20"/>
          <w:lang w:eastAsia="cs-CZ"/>
        </w:rPr>
        <w:t xml:space="preserve">OP VaVpI </w:t>
      </w:r>
      <w:r w:rsidR="003545BD" w:rsidRPr="00EE4717">
        <w:rPr>
          <w:rFonts w:ascii="Arial" w:eastAsia="Times New Roman" w:hAnsi="Arial" w:cs="Arial"/>
          <w:bCs/>
          <w:color w:val="000000" w:themeColor="text1"/>
          <w:sz w:val="20"/>
          <w:szCs w:val="20"/>
          <w:lang w:eastAsia="cs-CZ"/>
        </w:rPr>
        <w:t>dle pravidel pro publicitu t</w:t>
      </w:r>
      <w:r w:rsidR="00795A10" w:rsidRPr="00EE4717">
        <w:rPr>
          <w:rFonts w:ascii="Arial" w:eastAsia="Times New Roman" w:hAnsi="Arial" w:cs="Arial"/>
          <w:bCs/>
          <w:color w:val="000000" w:themeColor="text1"/>
          <w:sz w:val="20"/>
          <w:szCs w:val="20"/>
          <w:lang w:eastAsia="cs-CZ"/>
        </w:rPr>
        <w:t xml:space="preserve">ohoto </w:t>
      </w:r>
      <w:r w:rsidR="003545BD" w:rsidRPr="00EE4717">
        <w:rPr>
          <w:rFonts w:ascii="Arial" w:eastAsia="Times New Roman" w:hAnsi="Arial" w:cs="Arial"/>
          <w:bCs/>
          <w:color w:val="000000" w:themeColor="text1"/>
          <w:sz w:val="20"/>
          <w:szCs w:val="20"/>
          <w:lang w:eastAsia="cs-CZ"/>
        </w:rPr>
        <w:t>operační</w:t>
      </w:r>
      <w:r w:rsidR="00795A10" w:rsidRPr="00EE4717">
        <w:rPr>
          <w:rFonts w:ascii="Arial" w:eastAsia="Times New Roman" w:hAnsi="Arial" w:cs="Arial"/>
          <w:bCs/>
          <w:color w:val="000000" w:themeColor="text1"/>
          <w:sz w:val="20"/>
          <w:szCs w:val="20"/>
          <w:lang w:eastAsia="cs-CZ"/>
        </w:rPr>
        <w:t>ho</w:t>
      </w:r>
      <w:r w:rsidR="003545BD" w:rsidRPr="00EE4717">
        <w:rPr>
          <w:rFonts w:ascii="Arial" w:eastAsia="Times New Roman" w:hAnsi="Arial" w:cs="Arial"/>
          <w:bCs/>
          <w:color w:val="000000" w:themeColor="text1"/>
          <w:sz w:val="20"/>
          <w:szCs w:val="20"/>
          <w:lang w:eastAsia="cs-CZ"/>
        </w:rPr>
        <w:t xml:space="preserve"> program</w:t>
      </w:r>
      <w:r w:rsidR="00795A10" w:rsidRPr="00EE4717">
        <w:rPr>
          <w:rFonts w:ascii="Arial" w:eastAsia="Times New Roman" w:hAnsi="Arial" w:cs="Arial"/>
          <w:bCs/>
          <w:color w:val="000000" w:themeColor="text1"/>
          <w:sz w:val="20"/>
          <w:szCs w:val="20"/>
          <w:lang w:eastAsia="cs-CZ"/>
        </w:rPr>
        <w:t>u</w:t>
      </w:r>
      <w:r w:rsidR="003545BD" w:rsidRPr="00EE4717">
        <w:rPr>
          <w:rFonts w:ascii="Arial" w:eastAsia="Times New Roman" w:hAnsi="Arial" w:cs="Arial"/>
          <w:bCs/>
          <w:color w:val="000000" w:themeColor="text1"/>
          <w:sz w:val="20"/>
          <w:szCs w:val="20"/>
          <w:lang w:eastAsia="cs-CZ"/>
        </w:rPr>
        <w:t xml:space="preserve">. </w:t>
      </w:r>
    </w:p>
    <w:p w:rsidR="003545BD" w:rsidRPr="00EE4717" w:rsidRDefault="003545BD" w:rsidP="00A734D5">
      <w:pPr>
        <w:numPr>
          <w:ilvl w:val="0"/>
          <w:numId w:val="11"/>
        </w:numPr>
        <w:tabs>
          <w:tab w:val="num" w:pos="-2268"/>
          <w:tab w:val="num" w:pos="-1843"/>
        </w:tabs>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Škody</w:t>
      </w:r>
    </w:p>
    <w:p w:rsidR="003545BD" w:rsidRPr="00EE4717" w:rsidRDefault="003545BD" w:rsidP="00B628CC">
      <w:pPr>
        <w:numPr>
          <w:ilvl w:val="0"/>
          <w:numId w:val="35"/>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Pokud v souvislosti s</w:t>
      </w:r>
      <w:r w:rsidR="00091376" w:rsidRPr="00EE4717">
        <w:rPr>
          <w:rFonts w:ascii="Arial" w:eastAsia="Times New Roman" w:hAnsi="Arial" w:cs="Arial"/>
          <w:color w:val="000000" w:themeColor="text1"/>
          <w:sz w:val="20"/>
          <w:szCs w:val="20"/>
          <w:lang w:eastAsia="cs-CZ"/>
        </w:rPr>
        <w:t xml:space="preserve"> plněním závazků dle této smlouvy prodávajícím </w:t>
      </w:r>
      <w:r w:rsidRPr="00EE4717">
        <w:rPr>
          <w:rFonts w:ascii="Arial" w:eastAsia="Times New Roman" w:hAnsi="Arial" w:cs="Arial"/>
          <w:color w:val="000000" w:themeColor="text1"/>
          <w:sz w:val="20"/>
          <w:szCs w:val="20"/>
          <w:lang w:eastAsia="cs-CZ"/>
        </w:rPr>
        <w:t xml:space="preserve">dojde ke vzniku škody </w:t>
      </w:r>
      <w:r w:rsidR="00091376" w:rsidRPr="00EE4717">
        <w:rPr>
          <w:rFonts w:ascii="Arial" w:eastAsia="Times New Roman" w:hAnsi="Arial" w:cs="Arial"/>
          <w:color w:val="000000" w:themeColor="text1"/>
          <w:sz w:val="20"/>
          <w:szCs w:val="20"/>
          <w:lang w:eastAsia="cs-CZ"/>
        </w:rPr>
        <w:t xml:space="preserve">kupujícímu nebo </w:t>
      </w:r>
      <w:r w:rsidRPr="00EE4717">
        <w:rPr>
          <w:rFonts w:ascii="Arial" w:eastAsia="Times New Roman" w:hAnsi="Arial" w:cs="Arial"/>
          <w:color w:val="000000" w:themeColor="text1"/>
          <w:sz w:val="20"/>
          <w:szCs w:val="20"/>
          <w:lang w:eastAsia="cs-CZ"/>
        </w:rPr>
        <w:t xml:space="preserve">třetím osobám z důvodu opomenutí, nedbalosti, neplnění povinností vyplývajících z příslušných právních předpisů, technických či jiných norem, z této smlouvy nebo i z jiných důvodů, je </w:t>
      </w:r>
      <w:r w:rsidR="00091376" w:rsidRPr="00EE4717">
        <w:rPr>
          <w:rFonts w:ascii="Arial" w:eastAsia="Times New Roman" w:hAnsi="Arial" w:cs="Arial"/>
          <w:color w:val="000000" w:themeColor="text1"/>
          <w:sz w:val="20"/>
          <w:szCs w:val="20"/>
          <w:lang w:eastAsia="cs-CZ"/>
        </w:rPr>
        <w:t xml:space="preserve">prodávající </w:t>
      </w:r>
      <w:r w:rsidRPr="00EE4717">
        <w:rPr>
          <w:rFonts w:ascii="Arial" w:eastAsia="Times New Roman" w:hAnsi="Arial" w:cs="Arial"/>
          <w:color w:val="000000" w:themeColor="text1"/>
          <w:sz w:val="20"/>
          <w:szCs w:val="20"/>
          <w:lang w:eastAsia="cs-CZ"/>
        </w:rPr>
        <w:t xml:space="preserve">povinen bez zbytečného odkladu tuto škodu nahradit uvedením v předešlý stav, a není-li to možné, tak nahradit v penězích. Veškeré náklady s tím spojené nese </w:t>
      </w:r>
      <w:r w:rsidR="00091376"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w:t>
      </w:r>
    </w:p>
    <w:p w:rsidR="00806AA3" w:rsidRPr="00EE4717" w:rsidRDefault="00091376" w:rsidP="00B628CC">
      <w:pPr>
        <w:numPr>
          <w:ilvl w:val="0"/>
          <w:numId w:val="35"/>
        </w:numPr>
        <w:tabs>
          <w:tab w:val="clear" w:pos="360"/>
        </w:tabs>
        <w:spacing w:before="0"/>
        <w:ind w:left="567" w:hanging="283"/>
        <w:rPr>
          <w:rFonts w:ascii="Arial" w:hAnsi="Arial" w:cs="Arial"/>
          <w:b/>
          <w:sz w:val="20"/>
          <w:szCs w:val="20"/>
        </w:rPr>
      </w:pPr>
      <w:r w:rsidRPr="00EE4717">
        <w:rPr>
          <w:rFonts w:ascii="Arial" w:eastAsia="Times New Roman" w:hAnsi="Arial" w:cs="Arial"/>
          <w:color w:val="000000" w:themeColor="text1"/>
          <w:sz w:val="20"/>
          <w:szCs w:val="20"/>
          <w:lang w:eastAsia="cs-CZ"/>
        </w:rPr>
        <w:t xml:space="preserve">Prodávající </w:t>
      </w:r>
      <w:r w:rsidR="003545BD" w:rsidRPr="00EE4717">
        <w:rPr>
          <w:rFonts w:ascii="Arial" w:eastAsia="Times New Roman" w:hAnsi="Arial" w:cs="Arial"/>
          <w:color w:val="000000" w:themeColor="text1"/>
          <w:sz w:val="20"/>
          <w:szCs w:val="20"/>
          <w:lang w:eastAsia="cs-CZ"/>
        </w:rPr>
        <w:t>odpovídá i za škodu způsobenou činností těch, kteří pro něj</w:t>
      </w:r>
      <w:r w:rsidRPr="00EE4717">
        <w:rPr>
          <w:rFonts w:ascii="Arial" w:eastAsia="Times New Roman" w:hAnsi="Arial" w:cs="Arial"/>
          <w:color w:val="000000" w:themeColor="text1"/>
          <w:sz w:val="20"/>
          <w:szCs w:val="20"/>
          <w:lang w:eastAsia="cs-CZ"/>
        </w:rPr>
        <w:t xml:space="preserve"> závazky dle této smlouvy plní </w:t>
      </w:r>
      <w:r w:rsidR="003545BD" w:rsidRPr="00EE4717">
        <w:rPr>
          <w:rFonts w:ascii="Arial" w:eastAsia="Times New Roman" w:hAnsi="Arial" w:cs="Arial"/>
          <w:color w:val="000000" w:themeColor="text1"/>
          <w:sz w:val="20"/>
          <w:szCs w:val="20"/>
          <w:lang w:eastAsia="cs-CZ"/>
        </w:rPr>
        <w:t>jako jeho pracovníci, subdodavatelé nebo jinak.</w:t>
      </w:r>
    </w:p>
    <w:p w:rsidR="00B4617F" w:rsidRDefault="00B4617F" w:rsidP="00DF410E">
      <w:pPr>
        <w:spacing w:before="0"/>
        <w:ind w:left="567"/>
        <w:rPr>
          <w:rFonts w:ascii="Arial" w:hAnsi="Arial" w:cs="Arial"/>
          <w:b/>
          <w:sz w:val="20"/>
          <w:szCs w:val="20"/>
        </w:rPr>
      </w:pPr>
    </w:p>
    <w:p w:rsidR="002904E0" w:rsidRPr="00EE4717" w:rsidRDefault="002904E0" w:rsidP="00DF410E">
      <w:pPr>
        <w:spacing w:before="0"/>
        <w:ind w:left="567"/>
        <w:rPr>
          <w:rFonts w:ascii="Arial" w:hAnsi="Arial" w:cs="Arial"/>
          <w:b/>
          <w:sz w:val="20"/>
          <w:szCs w:val="20"/>
        </w:rPr>
      </w:pPr>
    </w:p>
    <w:p w:rsidR="008A4FB1" w:rsidRPr="00EE4717" w:rsidRDefault="008A4FB1" w:rsidP="008A4FB1">
      <w:pPr>
        <w:keepNext/>
        <w:numPr>
          <w:ilvl w:val="0"/>
          <w:numId w:val="5"/>
        </w:numPr>
        <w:spacing w:before="0" w:line="276" w:lineRule="auto"/>
        <w:ind w:left="284" w:hanging="11"/>
        <w:jc w:val="center"/>
        <w:outlineLvl w:val="0"/>
        <w:rPr>
          <w:rFonts w:ascii="Arial" w:hAnsi="Arial" w:cs="Arial"/>
          <w:color w:val="000000" w:themeColor="text1"/>
          <w:sz w:val="20"/>
          <w:szCs w:val="20"/>
        </w:rPr>
      </w:pPr>
    </w:p>
    <w:p w:rsidR="008A4FB1" w:rsidRPr="00EE4717" w:rsidRDefault="008A4FB1" w:rsidP="008A4FB1">
      <w:pPr>
        <w:tabs>
          <w:tab w:val="num" w:pos="-2268"/>
        </w:tabs>
        <w:jc w:val="center"/>
        <w:rPr>
          <w:rFonts w:ascii="Arial" w:hAnsi="Arial" w:cs="Arial"/>
          <w:b/>
          <w:sz w:val="20"/>
          <w:szCs w:val="20"/>
        </w:rPr>
      </w:pPr>
      <w:r w:rsidRPr="00EE4717">
        <w:rPr>
          <w:rFonts w:ascii="Arial" w:hAnsi="Arial" w:cs="Arial"/>
          <w:b/>
          <w:sz w:val="20"/>
          <w:szCs w:val="20"/>
        </w:rPr>
        <w:t>Odevzdání a převzetí věci</w:t>
      </w:r>
    </w:p>
    <w:p w:rsidR="003233FD" w:rsidRPr="00EE4717" w:rsidRDefault="00A734D5"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Odevzdání věci kupujícímu</w:t>
      </w:r>
    </w:p>
    <w:p w:rsidR="00A734D5"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Věc je odevzdána kupujícímu</w:t>
      </w:r>
      <w:r w:rsidR="00F83C3A" w:rsidRPr="00EE4717">
        <w:rPr>
          <w:rFonts w:ascii="Arial" w:hAnsi="Arial" w:cs="Arial"/>
          <w:color w:val="000000" w:themeColor="text1"/>
          <w:sz w:val="20"/>
          <w:szCs w:val="20"/>
        </w:rPr>
        <w:t xml:space="preserve"> předvedením způsobilosti.</w:t>
      </w:r>
    </w:p>
    <w:p w:rsidR="003233FD" w:rsidRPr="00EE4717" w:rsidRDefault="003233FD"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Prodávající kupujícímu písemně oznámí, že </w:t>
      </w:r>
      <w:r w:rsidRPr="00EE4717">
        <w:rPr>
          <w:rFonts w:ascii="Arial" w:hAnsi="Arial" w:cs="Arial"/>
          <w:color w:val="000000" w:themeColor="text1"/>
          <w:sz w:val="20"/>
          <w:szCs w:val="20"/>
        </w:rPr>
        <w:t xml:space="preserve">splnil veškeré závazky dle čl. III. odst. 3) písm. a) až f) této smlouvy a zároveň písemně vyzve </w:t>
      </w:r>
      <w:r w:rsidR="00A734D5"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k účasti na předvedení způsobilosti</w:t>
      </w:r>
      <w:r w:rsidR="00F83C3A" w:rsidRPr="00EE4717">
        <w:rPr>
          <w:rFonts w:ascii="Arial" w:hAnsi="Arial" w:cs="Arial"/>
          <w:color w:val="000000" w:themeColor="text1"/>
          <w:sz w:val="20"/>
          <w:szCs w:val="20"/>
        </w:rPr>
        <w:t xml:space="preserve"> a k poskytnutí součinnosti při odevzdání věci</w:t>
      </w:r>
      <w:r w:rsidRPr="00EE4717">
        <w:rPr>
          <w:rFonts w:ascii="Arial" w:hAnsi="Arial" w:cs="Arial"/>
          <w:color w:val="000000" w:themeColor="text1"/>
          <w:sz w:val="20"/>
          <w:szCs w:val="20"/>
        </w:rPr>
        <w:t xml:space="preserve">. Výzva dle předchozí věty musí být </w:t>
      </w:r>
      <w:r w:rsidR="00A734D5" w:rsidRPr="00EE4717">
        <w:rPr>
          <w:rFonts w:ascii="Arial" w:hAnsi="Arial" w:cs="Arial"/>
          <w:color w:val="000000" w:themeColor="text1"/>
          <w:sz w:val="20"/>
          <w:szCs w:val="20"/>
        </w:rPr>
        <w:t>kupujícímu</w:t>
      </w:r>
      <w:r w:rsidRPr="00EE4717">
        <w:rPr>
          <w:rFonts w:ascii="Arial" w:hAnsi="Arial" w:cs="Arial"/>
          <w:color w:val="000000" w:themeColor="text1"/>
          <w:sz w:val="20"/>
          <w:szCs w:val="20"/>
        </w:rPr>
        <w:t xml:space="preserve"> doručena </w:t>
      </w:r>
      <w:r w:rsidRPr="00EE4717">
        <w:rPr>
          <w:rFonts w:ascii="Arial" w:hAnsi="Arial" w:cs="Arial"/>
          <w:b/>
          <w:color w:val="000000" w:themeColor="text1"/>
          <w:sz w:val="20"/>
          <w:szCs w:val="20"/>
        </w:rPr>
        <w:t>alespoň 3 (slovy: tři) pracovní dny</w:t>
      </w:r>
      <w:r w:rsidRPr="00EE4717">
        <w:rPr>
          <w:rFonts w:ascii="Arial" w:hAnsi="Arial" w:cs="Arial"/>
          <w:color w:val="000000" w:themeColor="text1"/>
          <w:sz w:val="20"/>
          <w:szCs w:val="20"/>
        </w:rPr>
        <w:t xml:space="preserve"> před termínem předvedení způsobilosti.</w:t>
      </w:r>
      <w:r w:rsidR="00F83C3A" w:rsidRPr="00EE4717">
        <w:rPr>
          <w:rFonts w:ascii="Arial" w:hAnsi="Arial" w:cs="Arial"/>
          <w:color w:val="000000" w:themeColor="text1"/>
          <w:sz w:val="20"/>
          <w:szCs w:val="20"/>
        </w:rPr>
        <w:t xml:space="preserve"> </w:t>
      </w:r>
      <w:r w:rsidR="00F83C3A" w:rsidRPr="00EE4717">
        <w:rPr>
          <w:rFonts w:ascii="Arial" w:eastAsia="Times New Roman" w:hAnsi="Arial" w:cs="Arial"/>
          <w:sz w:val="20"/>
          <w:szCs w:val="20"/>
          <w:lang w:eastAsia="cs-CZ"/>
        </w:rPr>
        <w:t>Nesplní-li prodávající tuto povinnost, je kupující oprávněn předvedení způsobilosti v navrženém termínu odmítnout.</w:t>
      </w:r>
    </w:p>
    <w:p w:rsidR="003233FD" w:rsidRPr="00EE4717" w:rsidRDefault="00A734D5" w:rsidP="00B628CC">
      <w:pPr>
        <w:numPr>
          <w:ilvl w:val="0"/>
          <w:numId w:val="37"/>
        </w:numPr>
        <w:tabs>
          <w:tab w:val="clear" w:pos="360"/>
        </w:tabs>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003233FD" w:rsidRPr="00EE4717">
        <w:rPr>
          <w:rFonts w:ascii="Arial" w:hAnsi="Arial" w:cs="Arial"/>
          <w:color w:val="000000" w:themeColor="text1"/>
          <w:sz w:val="20"/>
          <w:szCs w:val="20"/>
        </w:rPr>
        <w:t xml:space="preserve">je oprávněn přizvat k předvedení způsobilost i jiné osoby, jejichž účast pokládá za nezbytnou, zejména budoucí uživatele </w:t>
      </w:r>
      <w:r w:rsidRPr="00EE4717">
        <w:rPr>
          <w:rFonts w:ascii="Arial" w:hAnsi="Arial" w:cs="Arial"/>
          <w:bCs/>
          <w:color w:val="000000" w:themeColor="text1"/>
          <w:sz w:val="20"/>
          <w:szCs w:val="20"/>
        </w:rPr>
        <w:t>věci</w:t>
      </w:r>
      <w:r w:rsidR="003233FD" w:rsidRPr="00EE4717">
        <w:rPr>
          <w:rFonts w:ascii="Arial" w:hAnsi="Arial" w:cs="Arial"/>
          <w:color w:val="000000" w:themeColor="text1"/>
          <w:sz w:val="20"/>
          <w:szCs w:val="20"/>
        </w:rPr>
        <w:t>.</w:t>
      </w:r>
    </w:p>
    <w:p w:rsidR="002B13B5" w:rsidRPr="00EE4717" w:rsidRDefault="008A4FB1"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Lhůta</w:t>
      </w:r>
      <w:r w:rsidR="00A734D5" w:rsidRPr="00EE4717">
        <w:rPr>
          <w:rFonts w:ascii="Arial" w:hAnsi="Arial" w:cs="Arial"/>
          <w:b/>
          <w:sz w:val="20"/>
          <w:szCs w:val="20"/>
        </w:rPr>
        <w:t xml:space="preserve"> </w:t>
      </w:r>
      <w:r w:rsidRPr="00EE4717">
        <w:rPr>
          <w:rFonts w:ascii="Arial" w:hAnsi="Arial" w:cs="Arial"/>
          <w:b/>
          <w:sz w:val="20"/>
          <w:szCs w:val="20"/>
        </w:rPr>
        <w:t>pro</w:t>
      </w:r>
      <w:r w:rsidR="00D91DDD" w:rsidRPr="00EE4717">
        <w:rPr>
          <w:rFonts w:ascii="Arial" w:hAnsi="Arial" w:cs="Arial"/>
          <w:b/>
          <w:sz w:val="20"/>
          <w:szCs w:val="20"/>
        </w:rPr>
        <w:t xml:space="preserve"> </w:t>
      </w:r>
      <w:r w:rsidR="002B13B5" w:rsidRPr="00EE4717">
        <w:rPr>
          <w:rFonts w:ascii="Arial" w:hAnsi="Arial" w:cs="Arial"/>
          <w:b/>
          <w:sz w:val="20"/>
          <w:szCs w:val="20"/>
        </w:rPr>
        <w:t>odevzdání věc</w:t>
      </w:r>
      <w:r w:rsidRPr="00EE4717">
        <w:rPr>
          <w:rFonts w:ascii="Arial" w:hAnsi="Arial" w:cs="Arial"/>
          <w:b/>
          <w:sz w:val="20"/>
          <w:szCs w:val="20"/>
        </w:rPr>
        <w:t>i</w:t>
      </w:r>
    </w:p>
    <w:p w:rsidR="0040646F" w:rsidRPr="00EE4717" w:rsidRDefault="002B13B5" w:rsidP="006D2B18">
      <w:pPr>
        <w:spacing w:before="0"/>
        <w:ind w:left="284"/>
        <w:rPr>
          <w:rFonts w:ascii="Arial" w:hAnsi="Arial" w:cs="Arial"/>
          <w:sz w:val="20"/>
          <w:szCs w:val="20"/>
        </w:rPr>
      </w:pPr>
      <w:r w:rsidRPr="00EE4717">
        <w:rPr>
          <w:rFonts w:ascii="Arial" w:hAnsi="Arial" w:cs="Arial"/>
          <w:sz w:val="20"/>
          <w:szCs w:val="20"/>
        </w:rPr>
        <w:t xml:space="preserve">Prodávající </w:t>
      </w:r>
      <w:r w:rsidR="008A4FB1" w:rsidRPr="00EE4717">
        <w:rPr>
          <w:rFonts w:ascii="Arial" w:hAnsi="Arial" w:cs="Arial"/>
          <w:sz w:val="20"/>
          <w:szCs w:val="20"/>
        </w:rPr>
        <w:t>věc</w:t>
      </w:r>
      <w:r w:rsidR="00D91DDD" w:rsidRPr="00EE4717">
        <w:rPr>
          <w:rFonts w:ascii="Arial" w:hAnsi="Arial" w:cs="Arial"/>
          <w:sz w:val="20"/>
          <w:szCs w:val="20"/>
        </w:rPr>
        <w:t xml:space="preserve"> </w:t>
      </w:r>
      <w:r w:rsidRPr="00EE4717">
        <w:rPr>
          <w:rFonts w:ascii="Arial" w:hAnsi="Arial" w:cs="Arial"/>
          <w:sz w:val="20"/>
          <w:szCs w:val="20"/>
        </w:rPr>
        <w:t xml:space="preserve">odevzdá </w:t>
      </w:r>
      <w:r w:rsidR="008A4FB1" w:rsidRPr="00EE4717">
        <w:rPr>
          <w:rFonts w:ascii="Arial" w:hAnsi="Arial" w:cs="Arial"/>
          <w:sz w:val="20"/>
          <w:szCs w:val="20"/>
        </w:rPr>
        <w:t xml:space="preserve">kupujícímu </w:t>
      </w:r>
      <w:r w:rsidR="0040646F" w:rsidRPr="00EE4717">
        <w:rPr>
          <w:rFonts w:ascii="Arial" w:hAnsi="Arial" w:cs="Arial"/>
          <w:b/>
          <w:sz w:val="20"/>
          <w:szCs w:val="20"/>
        </w:rPr>
        <w:t xml:space="preserve">nejpozději </w:t>
      </w:r>
      <w:r w:rsidR="00D91DDD" w:rsidRPr="00EE4717">
        <w:rPr>
          <w:rFonts w:ascii="Arial" w:hAnsi="Arial" w:cs="Arial"/>
          <w:b/>
          <w:sz w:val="20"/>
          <w:szCs w:val="20"/>
        </w:rPr>
        <w:t xml:space="preserve">do </w:t>
      </w:r>
      <w:r w:rsidR="00B4617F" w:rsidRPr="00EE4717">
        <w:rPr>
          <w:rFonts w:ascii="Arial" w:hAnsi="Arial" w:cs="Arial"/>
          <w:b/>
          <w:sz w:val="20"/>
          <w:szCs w:val="20"/>
        </w:rPr>
        <w:t xml:space="preserve">30 </w:t>
      </w:r>
      <w:r w:rsidR="00D91DDD" w:rsidRPr="00EE4717">
        <w:rPr>
          <w:rFonts w:ascii="Arial" w:hAnsi="Arial" w:cs="Arial"/>
          <w:b/>
          <w:sz w:val="20"/>
          <w:szCs w:val="20"/>
        </w:rPr>
        <w:t xml:space="preserve">(slovy: </w:t>
      </w:r>
      <w:r w:rsidR="00B4617F" w:rsidRPr="00EE4717">
        <w:rPr>
          <w:rFonts w:ascii="Arial" w:hAnsi="Arial" w:cs="Arial"/>
          <w:b/>
          <w:sz w:val="20"/>
          <w:szCs w:val="20"/>
        </w:rPr>
        <w:t>třiceti</w:t>
      </w:r>
      <w:r w:rsidR="00D91DDD" w:rsidRPr="00EE4717">
        <w:rPr>
          <w:rFonts w:ascii="Arial" w:hAnsi="Arial" w:cs="Arial"/>
          <w:b/>
          <w:sz w:val="20"/>
          <w:szCs w:val="20"/>
        </w:rPr>
        <w:t xml:space="preserve">) </w:t>
      </w:r>
      <w:r w:rsidR="00B4617F" w:rsidRPr="00EE4717">
        <w:rPr>
          <w:rFonts w:ascii="Arial" w:hAnsi="Arial" w:cs="Arial"/>
          <w:b/>
          <w:sz w:val="20"/>
          <w:szCs w:val="20"/>
        </w:rPr>
        <w:t>dnů</w:t>
      </w:r>
      <w:r w:rsidR="008A4FB1" w:rsidRPr="00EE4717">
        <w:rPr>
          <w:rFonts w:ascii="Arial" w:hAnsi="Arial" w:cs="Arial"/>
          <w:sz w:val="20"/>
          <w:szCs w:val="20"/>
        </w:rPr>
        <w:t xml:space="preserve"> ode dne uzavření smlouvy.</w:t>
      </w:r>
    </w:p>
    <w:p w:rsidR="00B6579E" w:rsidRPr="00EE4717" w:rsidRDefault="00B6579E" w:rsidP="00B628CC">
      <w:pPr>
        <w:numPr>
          <w:ilvl w:val="0"/>
          <w:numId w:val="36"/>
        </w:numPr>
        <w:tabs>
          <w:tab w:val="num" w:pos="-1843"/>
        </w:tabs>
        <w:spacing w:before="0"/>
        <w:ind w:left="284" w:hanging="284"/>
        <w:rPr>
          <w:rFonts w:ascii="Arial" w:hAnsi="Arial" w:cs="Arial"/>
          <w:b/>
          <w:sz w:val="20"/>
          <w:szCs w:val="20"/>
        </w:rPr>
      </w:pPr>
      <w:r w:rsidRPr="00EE4717">
        <w:rPr>
          <w:rFonts w:ascii="Arial" w:hAnsi="Arial" w:cs="Arial"/>
          <w:b/>
          <w:sz w:val="20"/>
          <w:szCs w:val="20"/>
        </w:rPr>
        <w:t>Místo odevzdání věci</w:t>
      </w:r>
    </w:p>
    <w:p w:rsidR="00A734D5" w:rsidRPr="00EE4717" w:rsidRDefault="008A4FB1"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 xml:space="preserve">Věc bude kupujícímu odevzdána na adrese </w:t>
      </w:r>
      <w:r w:rsidR="00C408E8" w:rsidRPr="00EE4717">
        <w:rPr>
          <w:rFonts w:ascii="Arial" w:hAnsi="Arial" w:cs="Arial"/>
          <w:sz w:val="20"/>
          <w:szCs w:val="20"/>
        </w:rPr>
        <w:t xml:space="preserve">Univerzitní kampus Bohunice, </w:t>
      </w:r>
      <w:r w:rsidR="00BC1BBD" w:rsidRPr="00EE4717">
        <w:rPr>
          <w:rFonts w:ascii="Arial" w:hAnsi="Arial" w:cs="Arial"/>
          <w:sz w:val="20"/>
          <w:szCs w:val="20"/>
        </w:rPr>
        <w:t xml:space="preserve">Kamenice </w:t>
      </w:r>
      <w:r w:rsidR="00C408E8" w:rsidRPr="00EE4717">
        <w:rPr>
          <w:rFonts w:ascii="Arial" w:hAnsi="Arial" w:cs="Arial"/>
          <w:sz w:val="20"/>
          <w:szCs w:val="20"/>
        </w:rPr>
        <w:t>753/</w:t>
      </w:r>
      <w:r w:rsidR="00BC1BBD" w:rsidRPr="00EE4717">
        <w:rPr>
          <w:rFonts w:ascii="Arial" w:hAnsi="Arial" w:cs="Arial"/>
          <w:sz w:val="20"/>
          <w:szCs w:val="20"/>
        </w:rPr>
        <w:t>5, 625 00 Brno</w:t>
      </w:r>
      <w:r w:rsidR="0087615A" w:rsidRPr="00EE4717">
        <w:rPr>
          <w:rFonts w:ascii="Arial" w:hAnsi="Arial" w:cs="Arial"/>
          <w:sz w:val="20"/>
          <w:szCs w:val="20"/>
        </w:rPr>
        <w:t>; konkrétní p</w:t>
      </w:r>
      <w:r w:rsidR="00BC1BBD" w:rsidRPr="00EE4717">
        <w:rPr>
          <w:rFonts w:ascii="Arial" w:hAnsi="Arial" w:cs="Arial"/>
          <w:sz w:val="20"/>
          <w:szCs w:val="20"/>
        </w:rPr>
        <w:t xml:space="preserve">avilon a místnost </w:t>
      </w:r>
      <w:r w:rsidR="000F3DD6" w:rsidRPr="00EE4717">
        <w:rPr>
          <w:rFonts w:ascii="Arial" w:hAnsi="Arial" w:cs="Arial"/>
          <w:sz w:val="20"/>
          <w:szCs w:val="20"/>
        </w:rPr>
        <w:t>sdělí</w:t>
      </w:r>
      <w:r w:rsidR="00BC1BBD" w:rsidRPr="00EE4717">
        <w:rPr>
          <w:rFonts w:ascii="Arial" w:hAnsi="Arial" w:cs="Arial"/>
          <w:sz w:val="20"/>
          <w:szCs w:val="20"/>
        </w:rPr>
        <w:t xml:space="preserve"> kupující </w:t>
      </w:r>
      <w:r w:rsidR="000F3DD6" w:rsidRPr="00EE4717">
        <w:rPr>
          <w:rFonts w:ascii="Arial" w:hAnsi="Arial" w:cs="Arial"/>
          <w:sz w:val="20"/>
          <w:szCs w:val="20"/>
        </w:rPr>
        <w:t xml:space="preserve">prodávajícímu </w:t>
      </w:r>
      <w:r w:rsidR="00BC1BBD" w:rsidRPr="00EE4717">
        <w:rPr>
          <w:rFonts w:ascii="Arial" w:hAnsi="Arial" w:cs="Arial"/>
          <w:sz w:val="20"/>
          <w:szCs w:val="20"/>
        </w:rPr>
        <w:t xml:space="preserve">po podpisu této smlouvy.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 xml:space="preserve">Kupující je povinen prodávajícímu umožnit přístup na místo odevzdání věci, a to nejpozději do </w:t>
      </w:r>
      <w:r w:rsidRPr="00EE4717">
        <w:rPr>
          <w:rFonts w:ascii="Arial" w:eastAsia="Times New Roman" w:hAnsi="Arial" w:cs="Arial"/>
          <w:b/>
          <w:bCs/>
          <w:color w:val="000000" w:themeColor="text1"/>
          <w:sz w:val="20"/>
          <w:szCs w:val="20"/>
          <w:lang w:eastAsia="cs-CZ"/>
        </w:rPr>
        <w:t>3 (slovy: tří) pracovních dnů</w:t>
      </w:r>
      <w:r w:rsidRPr="00EE4717">
        <w:rPr>
          <w:rFonts w:ascii="Arial" w:eastAsia="Times New Roman" w:hAnsi="Arial" w:cs="Arial"/>
          <w:bCs/>
          <w:color w:val="000000" w:themeColor="text1"/>
          <w:sz w:val="20"/>
          <w:szCs w:val="20"/>
          <w:lang w:eastAsia="cs-CZ"/>
        </w:rPr>
        <w:t xml:space="preserve"> ode dne doručení jeho písemné výzvy. </w:t>
      </w:r>
    </w:p>
    <w:p w:rsidR="00B6579E" w:rsidRPr="00EE4717" w:rsidRDefault="00B6579E" w:rsidP="00B628CC">
      <w:pPr>
        <w:numPr>
          <w:ilvl w:val="0"/>
          <w:numId w:val="41"/>
        </w:numPr>
        <w:spacing w:before="0"/>
        <w:ind w:left="567" w:hanging="283"/>
        <w:rPr>
          <w:rFonts w:ascii="Arial" w:hAnsi="Arial" w:cs="Arial"/>
          <w:sz w:val="20"/>
          <w:szCs w:val="20"/>
        </w:rPr>
      </w:pPr>
      <w:r w:rsidRPr="00EE4717">
        <w:rPr>
          <w:rFonts w:ascii="Arial" w:eastAsia="Times New Roman" w:hAnsi="Arial" w:cs="Arial"/>
          <w:bCs/>
          <w:color w:val="000000" w:themeColor="text1"/>
          <w:sz w:val="20"/>
          <w:szCs w:val="20"/>
          <w:lang w:eastAsia="cs-CZ"/>
        </w:rPr>
        <w:t>Př</w:t>
      </w:r>
      <w:r w:rsidR="003007A6" w:rsidRPr="00EE4717">
        <w:rPr>
          <w:rFonts w:ascii="Arial" w:eastAsia="Times New Roman" w:hAnsi="Arial" w:cs="Arial"/>
          <w:bCs/>
          <w:color w:val="000000" w:themeColor="text1"/>
          <w:sz w:val="20"/>
          <w:szCs w:val="20"/>
          <w:lang w:eastAsia="cs-CZ"/>
        </w:rPr>
        <w:t>ístup na místo odevzdání věci</w:t>
      </w:r>
      <w:r w:rsidRPr="00EE4717">
        <w:rPr>
          <w:rFonts w:ascii="Arial" w:eastAsia="Times New Roman" w:hAnsi="Arial" w:cs="Arial"/>
          <w:bCs/>
          <w:color w:val="000000" w:themeColor="text1"/>
          <w:sz w:val="20"/>
          <w:szCs w:val="20"/>
          <w:lang w:eastAsia="cs-CZ"/>
        </w:rPr>
        <w:t xml:space="preserve"> bude prodávajícímu umožněn</w:t>
      </w:r>
      <w:r w:rsidR="003007A6" w:rsidRPr="00EE4717">
        <w:rPr>
          <w:rFonts w:ascii="Arial" w:eastAsia="Times New Roman" w:hAnsi="Arial" w:cs="Arial"/>
          <w:bCs/>
          <w:color w:val="000000" w:themeColor="text1"/>
          <w:sz w:val="20"/>
          <w:szCs w:val="20"/>
          <w:lang w:eastAsia="cs-CZ"/>
        </w:rPr>
        <w:t xml:space="preserve"> každý </w:t>
      </w:r>
      <w:r w:rsidR="00AB5224" w:rsidRPr="00EE4717">
        <w:rPr>
          <w:rFonts w:ascii="Arial" w:eastAsia="Times New Roman" w:hAnsi="Arial" w:cs="Arial"/>
          <w:bCs/>
          <w:color w:val="000000" w:themeColor="text1"/>
          <w:sz w:val="20"/>
          <w:szCs w:val="20"/>
          <w:lang w:eastAsia="cs-CZ"/>
        </w:rPr>
        <w:t xml:space="preserve">pracovní </w:t>
      </w:r>
      <w:r w:rsidR="003007A6" w:rsidRPr="00EE4717">
        <w:rPr>
          <w:rFonts w:ascii="Arial" w:eastAsia="Times New Roman" w:hAnsi="Arial" w:cs="Arial"/>
          <w:bCs/>
          <w:color w:val="000000" w:themeColor="text1"/>
          <w:sz w:val="20"/>
          <w:szCs w:val="20"/>
          <w:lang w:eastAsia="cs-CZ"/>
        </w:rPr>
        <w:t xml:space="preserve">den v době </w:t>
      </w:r>
      <w:r w:rsidR="003007A6" w:rsidRPr="00EE4717">
        <w:rPr>
          <w:rFonts w:ascii="Arial" w:eastAsia="Times New Roman" w:hAnsi="Arial" w:cs="Arial"/>
          <w:b/>
          <w:bCs/>
          <w:color w:val="000000" w:themeColor="text1"/>
          <w:sz w:val="20"/>
          <w:szCs w:val="20"/>
          <w:lang w:eastAsia="cs-CZ"/>
        </w:rPr>
        <w:t xml:space="preserve">od </w:t>
      </w:r>
      <w:r w:rsidR="00465E47" w:rsidRPr="00EE4717">
        <w:rPr>
          <w:rFonts w:ascii="Arial" w:eastAsia="Times New Roman" w:hAnsi="Arial" w:cs="Arial"/>
          <w:b/>
          <w:bCs/>
          <w:color w:val="000000" w:themeColor="text1"/>
          <w:sz w:val="20"/>
          <w:szCs w:val="20"/>
          <w:lang w:eastAsia="cs-CZ"/>
        </w:rPr>
        <w:t>10:</w:t>
      </w:r>
      <w:r w:rsidR="00D74CCE"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 do </w:t>
      </w:r>
      <w:r w:rsidR="00344B57" w:rsidRPr="00EE4717">
        <w:rPr>
          <w:rFonts w:ascii="Arial" w:eastAsia="Times New Roman" w:hAnsi="Arial" w:cs="Arial"/>
          <w:b/>
          <w:bCs/>
          <w:color w:val="000000" w:themeColor="text1"/>
          <w:sz w:val="20"/>
          <w:szCs w:val="20"/>
          <w:lang w:eastAsia="cs-CZ"/>
        </w:rPr>
        <w:t>1</w:t>
      </w:r>
      <w:r w:rsidR="00465E47" w:rsidRPr="00EE4717">
        <w:rPr>
          <w:rFonts w:ascii="Arial" w:eastAsia="Times New Roman" w:hAnsi="Arial" w:cs="Arial"/>
          <w:b/>
          <w:bCs/>
          <w:color w:val="000000" w:themeColor="text1"/>
          <w:sz w:val="20"/>
          <w:szCs w:val="20"/>
          <w:lang w:eastAsia="cs-CZ"/>
        </w:rPr>
        <w:t>6</w:t>
      </w:r>
      <w:r w:rsidR="00344B57" w:rsidRPr="00EE4717">
        <w:rPr>
          <w:rFonts w:ascii="Arial" w:eastAsia="Times New Roman" w:hAnsi="Arial" w:cs="Arial"/>
          <w:b/>
          <w:bCs/>
          <w:color w:val="000000" w:themeColor="text1"/>
          <w:sz w:val="20"/>
          <w:szCs w:val="20"/>
          <w:lang w:eastAsia="cs-CZ"/>
        </w:rPr>
        <w:t>:00</w:t>
      </w:r>
      <w:r w:rsidR="003007A6" w:rsidRPr="00EE4717">
        <w:rPr>
          <w:rFonts w:ascii="Arial" w:eastAsia="Times New Roman" w:hAnsi="Arial" w:cs="Arial"/>
          <w:b/>
          <w:bCs/>
          <w:color w:val="000000" w:themeColor="text1"/>
          <w:sz w:val="20"/>
          <w:szCs w:val="20"/>
          <w:lang w:eastAsia="cs-CZ"/>
        </w:rPr>
        <w:t xml:space="preserve"> hod</w:t>
      </w:r>
      <w:r w:rsidR="003007A6" w:rsidRPr="00EE4717">
        <w:rPr>
          <w:rFonts w:ascii="Arial" w:eastAsia="Times New Roman" w:hAnsi="Arial" w:cs="Arial"/>
          <w:bCs/>
          <w:color w:val="000000" w:themeColor="text1"/>
          <w:sz w:val="20"/>
          <w:szCs w:val="20"/>
          <w:lang w:eastAsia="cs-CZ"/>
        </w:rPr>
        <w:t xml:space="preserve">. Kupující je oprávněn v případě svých provozních potřeb dobu, po kterou je prodávajícímu umožněn přístup na místo odevzdání věci, upravit písemným pokynem prodávajícímu. Bude-li písemný pokynem kupujícího doba, po kterou je prodávajícímu umožněn přístup na místo odevzdání věci, zkrácena na méně než </w:t>
      </w:r>
      <w:r w:rsidR="00344B57" w:rsidRPr="00EE4717">
        <w:rPr>
          <w:rFonts w:ascii="Arial" w:eastAsia="Times New Roman" w:hAnsi="Arial" w:cs="Arial"/>
          <w:bCs/>
          <w:color w:val="000000" w:themeColor="text1"/>
          <w:sz w:val="20"/>
          <w:szCs w:val="20"/>
          <w:lang w:eastAsia="cs-CZ"/>
        </w:rPr>
        <w:t>6</w:t>
      </w:r>
      <w:r w:rsidR="003007A6" w:rsidRPr="00EE4717">
        <w:rPr>
          <w:rFonts w:ascii="Arial" w:eastAsia="Times New Roman" w:hAnsi="Arial" w:cs="Arial"/>
          <w:bCs/>
          <w:color w:val="000000" w:themeColor="text1"/>
          <w:sz w:val="20"/>
          <w:szCs w:val="20"/>
          <w:lang w:eastAsia="cs-CZ"/>
        </w:rPr>
        <w:t xml:space="preserve"> hodin za jeden kalendářní den, budou smluvní strany postupovat obdobně jako v případě dle odst. </w:t>
      </w:r>
      <w:r w:rsidR="00094A8E" w:rsidRPr="00EE4717">
        <w:rPr>
          <w:rFonts w:ascii="Arial" w:eastAsia="Times New Roman" w:hAnsi="Arial" w:cs="Arial"/>
          <w:bCs/>
          <w:color w:val="000000" w:themeColor="text1"/>
          <w:sz w:val="20"/>
          <w:szCs w:val="20"/>
          <w:lang w:eastAsia="cs-CZ"/>
        </w:rPr>
        <w:t>4</w:t>
      </w:r>
      <w:r w:rsidR="003007A6" w:rsidRPr="00EE4717">
        <w:rPr>
          <w:rFonts w:ascii="Arial" w:eastAsia="Times New Roman" w:hAnsi="Arial" w:cs="Arial"/>
          <w:bCs/>
          <w:color w:val="000000" w:themeColor="text1"/>
          <w:sz w:val="20"/>
          <w:szCs w:val="20"/>
          <w:lang w:eastAsia="cs-CZ"/>
        </w:rPr>
        <w:t>) písm. a) tohoto článku.</w:t>
      </w:r>
    </w:p>
    <w:p w:rsidR="000C7996" w:rsidRPr="00EE4717" w:rsidRDefault="004C05DA" w:rsidP="00B628CC">
      <w:pPr>
        <w:numPr>
          <w:ilvl w:val="0"/>
          <w:numId w:val="41"/>
        </w:numPr>
        <w:spacing w:before="0"/>
        <w:ind w:left="567" w:hanging="283"/>
        <w:rPr>
          <w:rFonts w:ascii="Arial" w:hAnsi="Arial" w:cs="Arial"/>
          <w:sz w:val="20"/>
          <w:szCs w:val="20"/>
        </w:rPr>
      </w:pPr>
      <w:r w:rsidRPr="00EE4717">
        <w:rPr>
          <w:rFonts w:ascii="Arial" w:hAnsi="Arial" w:cs="Arial"/>
          <w:sz w:val="20"/>
          <w:szCs w:val="20"/>
        </w:rPr>
        <w:t>Kupující v</w:t>
      </w:r>
      <w:r w:rsidR="002A566C" w:rsidRPr="00EE4717">
        <w:rPr>
          <w:rFonts w:ascii="Arial" w:hAnsi="Arial" w:cs="Arial"/>
          <w:sz w:val="20"/>
          <w:szCs w:val="20"/>
        </w:rPr>
        <w:t> souvislosti s umožněním přístupu na místo odevzdání věci</w:t>
      </w:r>
      <w:r w:rsidR="000C7996" w:rsidRPr="00EE4717">
        <w:rPr>
          <w:rFonts w:ascii="Arial" w:hAnsi="Arial" w:cs="Arial"/>
          <w:sz w:val="20"/>
          <w:szCs w:val="20"/>
        </w:rPr>
        <w:t xml:space="preserve"> seznámí </w:t>
      </w:r>
      <w:r w:rsidR="002A566C" w:rsidRPr="00EE4717">
        <w:rPr>
          <w:rFonts w:ascii="Arial" w:hAnsi="Arial" w:cs="Arial"/>
          <w:sz w:val="20"/>
          <w:szCs w:val="20"/>
        </w:rPr>
        <w:t>prodávajícího</w:t>
      </w:r>
      <w:r w:rsidR="000C7996" w:rsidRPr="00EE4717">
        <w:rPr>
          <w:rFonts w:ascii="Arial" w:hAnsi="Arial" w:cs="Arial"/>
          <w:sz w:val="20"/>
          <w:szCs w:val="20"/>
        </w:rPr>
        <w:t xml:space="preserve"> s</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přístupovými cestami pro dopravu věci na místo odevzdání věci,</w:t>
      </w:r>
    </w:p>
    <w:p w:rsidR="000C7996" w:rsidRPr="00EE4717" w:rsidRDefault="000C7996" w:rsidP="00B628CC">
      <w:pPr>
        <w:numPr>
          <w:ilvl w:val="0"/>
          <w:numId w:val="42"/>
        </w:numPr>
        <w:spacing w:before="0"/>
        <w:ind w:left="851" w:hanging="283"/>
        <w:rPr>
          <w:rFonts w:ascii="Arial" w:hAnsi="Arial" w:cs="Arial"/>
          <w:sz w:val="20"/>
          <w:szCs w:val="20"/>
        </w:rPr>
      </w:pPr>
      <w:r w:rsidRPr="00EE4717">
        <w:rPr>
          <w:rFonts w:ascii="Arial" w:hAnsi="Arial" w:cs="Arial"/>
          <w:sz w:val="20"/>
          <w:szCs w:val="20"/>
        </w:rPr>
        <w:t>přípojnými body pro napojení věci na zdroje a pro vzájemné funkční propojení s dalšími věcmi či dalším vybavením kupujícího,</w:t>
      </w:r>
    </w:p>
    <w:p w:rsidR="000C7996" w:rsidRPr="00EE4717" w:rsidRDefault="000C7996" w:rsidP="00B628CC">
      <w:pPr>
        <w:numPr>
          <w:ilvl w:val="0"/>
          <w:numId w:val="42"/>
        </w:numPr>
        <w:tabs>
          <w:tab w:val="clear" w:pos="2339"/>
          <w:tab w:val="num" w:pos="851"/>
        </w:tabs>
        <w:spacing w:before="0"/>
        <w:ind w:left="851" w:hanging="283"/>
        <w:rPr>
          <w:rFonts w:ascii="Arial" w:hAnsi="Arial" w:cs="Arial"/>
          <w:sz w:val="20"/>
          <w:szCs w:val="20"/>
        </w:rPr>
      </w:pPr>
      <w:r w:rsidRPr="00EE4717">
        <w:rPr>
          <w:rFonts w:ascii="Arial" w:hAnsi="Arial" w:cs="Arial"/>
          <w:sz w:val="20"/>
          <w:szCs w:val="20"/>
        </w:rPr>
        <w:t>provozním řádem místa odevzdání věci.</w:t>
      </w:r>
    </w:p>
    <w:p w:rsidR="004C05DA" w:rsidRPr="00EE4717" w:rsidRDefault="004C05DA" w:rsidP="00B628CC">
      <w:pPr>
        <w:numPr>
          <w:ilvl w:val="0"/>
          <w:numId w:val="36"/>
        </w:numPr>
        <w:tabs>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b/>
          <w:bCs/>
          <w:color w:val="000000" w:themeColor="text1"/>
          <w:sz w:val="20"/>
          <w:szCs w:val="20"/>
          <w:lang w:eastAsia="cs-CZ"/>
        </w:rPr>
        <w:t>Prodloužení lhůty pro odevzdání věci</w:t>
      </w:r>
    </w:p>
    <w:p w:rsidR="004C05DA" w:rsidRPr="00EE4717" w:rsidRDefault="004C05DA" w:rsidP="004C05DA">
      <w:pPr>
        <w:spacing w:before="0"/>
        <w:ind w:left="284"/>
        <w:rPr>
          <w:rFonts w:ascii="Arial" w:eastAsia="Times New Roman" w:hAnsi="Arial" w:cs="Arial"/>
          <w:bCs/>
          <w:color w:val="000000" w:themeColor="text1"/>
          <w:sz w:val="20"/>
          <w:szCs w:val="20"/>
          <w:lang w:eastAsia="cs-CZ"/>
        </w:rPr>
      </w:pPr>
      <w:r w:rsidRPr="00EE4717">
        <w:rPr>
          <w:rFonts w:ascii="Arial" w:eastAsia="Times New Roman" w:hAnsi="Arial" w:cs="Arial"/>
          <w:color w:val="000000" w:themeColor="text1"/>
          <w:sz w:val="20"/>
          <w:szCs w:val="20"/>
          <w:lang w:eastAsia="cs-CZ"/>
        </w:rPr>
        <w:t>Lhůta pro odevzdání věci může být přiměřeně prodloužena</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na základě písemného pokynu kupujícího, </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jestliže dojde k přerušení plnění závazků dle této smlouvy z důvodu prodlení na straně kupujícího,</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zjistí-li prodávající při plnění závazků dle této smlouvy skryté překážky týkající se místa odevzdání věci znemožňující odevzdat věc dohodnutým způsobem,</w:t>
      </w:r>
    </w:p>
    <w:p w:rsidR="004C05DA" w:rsidRPr="00EE4717" w:rsidRDefault="004C05DA" w:rsidP="00B628CC">
      <w:pPr>
        <w:numPr>
          <w:ilvl w:val="0"/>
          <w:numId w:val="38"/>
        </w:numPr>
        <w:tabs>
          <w:tab w:val="clear" w:pos="360"/>
        </w:tabs>
        <w:spacing w:before="0"/>
        <w:ind w:left="567" w:hanging="283"/>
        <w:rPr>
          <w:rFonts w:ascii="Arial" w:hAnsi="Arial" w:cs="Arial"/>
          <w:sz w:val="20"/>
          <w:szCs w:val="20"/>
          <w:lang w:eastAsia="cs-CZ"/>
        </w:rPr>
      </w:pPr>
      <w:r w:rsidRPr="00EE4717">
        <w:rPr>
          <w:rFonts w:ascii="Arial" w:hAnsi="Arial" w:cs="Arial"/>
          <w:sz w:val="20"/>
          <w:szCs w:val="20"/>
          <w:lang w:eastAsia="cs-CZ"/>
        </w:rPr>
        <w:t xml:space="preserve">jestliže dojde k přerušení plnění závazků dle této smlouvy vlivem mimořádných nepředvídatelných a nepřekonatelných překážek vzniklých nezávisle na vůli prodávajícího ve smyslu § 2913 odst. 2) OZ; smluvní strany jsou povinny se bezprostředně vzájemně informovat o vzniku takových překážek, jinak se jich nemohou dovolávat. </w:t>
      </w:r>
    </w:p>
    <w:p w:rsidR="004C05DA" w:rsidRPr="00EE4717" w:rsidRDefault="004C05DA" w:rsidP="006D2B18">
      <w:pPr>
        <w:spacing w:before="0"/>
        <w:ind w:left="284"/>
        <w:rPr>
          <w:rFonts w:ascii="Arial" w:hAnsi="Arial" w:cs="Arial"/>
          <w:b/>
          <w:bCs/>
          <w:color w:val="000000" w:themeColor="text1"/>
          <w:sz w:val="20"/>
          <w:szCs w:val="20"/>
        </w:rPr>
      </w:pPr>
      <w:r w:rsidRPr="00EE4717">
        <w:rPr>
          <w:rFonts w:ascii="Arial" w:eastAsia="Times New Roman" w:hAnsi="Arial" w:cs="Arial"/>
          <w:color w:val="000000" w:themeColor="text1"/>
          <w:sz w:val="20"/>
          <w:szCs w:val="20"/>
          <w:lang w:eastAsia="cs-CZ"/>
        </w:rPr>
        <w:t>Prodloužená lhůta pro odevzdání věci se určí adekvátně podle délky trvání překážky s přihlédnutím k době nezbytné pro splnění závazku odevzdat věc za podmínky, že prodávající učinil veškerá rozumně očekávatelná opatření k tomu, aby předešel či alespoň zkrátil dobu trvání takové překážky. Prodloužená lhůta pro odevzdání věci ve smyslu tohoto odstavce musí být smluvními stranami sjednána či stvrzena dodatkem k této smlouvě.</w:t>
      </w:r>
    </w:p>
    <w:p w:rsidR="00F437C6" w:rsidRPr="00EE4717" w:rsidRDefault="00F437C6" w:rsidP="00B628CC">
      <w:pPr>
        <w:numPr>
          <w:ilvl w:val="0"/>
          <w:numId w:val="36"/>
        </w:numPr>
        <w:tabs>
          <w:tab w:val="num" w:pos="-1843"/>
        </w:tabs>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lastRenderedPageBreak/>
        <w:t>Dodací list</w:t>
      </w:r>
    </w:p>
    <w:p w:rsidR="00F437C6" w:rsidRPr="00EE4717" w:rsidRDefault="00F437C6" w:rsidP="00B6579E">
      <w:pPr>
        <w:spacing w:before="0"/>
        <w:ind w:left="284"/>
        <w:rPr>
          <w:rFonts w:ascii="Arial" w:hAnsi="Arial" w:cs="Arial"/>
          <w:bCs/>
          <w:color w:val="000000" w:themeColor="text1"/>
          <w:sz w:val="20"/>
          <w:szCs w:val="20"/>
        </w:rPr>
      </w:pPr>
      <w:r w:rsidRPr="00EE4717">
        <w:rPr>
          <w:rFonts w:ascii="Arial" w:hAnsi="Arial" w:cs="Arial"/>
          <w:color w:val="000000" w:themeColor="text1"/>
          <w:sz w:val="20"/>
          <w:szCs w:val="20"/>
        </w:rPr>
        <w:t>Odevzdání věci smluvní strany potvrdí na dodacím listu vyhotoveném prodávajícím.</w:t>
      </w:r>
      <w:r w:rsidRPr="00EE4717">
        <w:rPr>
          <w:rFonts w:ascii="Arial" w:hAnsi="Arial" w:cs="Arial"/>
          <w:bCs/>
          <w:color w:val="000000" w:themeColor="text1"/>
          <w:sz w:val="20"/>
          <w:szCs w:val="20"/>
        </w:rPr>
        <w:t xml:space="preserve"> </w:t>
      </w:r>
      <w:r w:rsidR="0025533B">
        <w:rPr>
          <w:rFonts w:ascii="Arial" w:hAnsi="Arial" w:cs="Arial"/>
          <w:bCs/>
          <w:color w:val="000000" w:themeColor="text1"/>
          <w:sz w:val="20"/>
          <w:szCs w:val="20"/>
        </w:rPr>
        <w:t>Dodací list bude obsahovat zejména následující</w:t>
      </w:r>
      <w:r w:rsidRPr="00EE4717">
        <w:rPr>
          <w:rFonts w:ascii="Arial" w:hAnsi="Arial" w:cs="Arial"/>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i</w:t>
      </w:r>
      <w:r w:rsidRPr="00EE4717">
        <w:rPr>
          <w:rFonts w:ascii="Arial" w:hAnsi="Arial" w:cs="Arial"/>
          <w:color w:val="000000" w:themeColor="text1"/>
          <w:sz w:val="20"/>
          <w:szCs w:val="20"/>
        </w:rPr>
        <w:t>dentifikační údaje prodávajícího a kupujícího,</w:t>
      </w:r>
    </w:p>
    <w:p w:rsidR="00F437C6" w:rsidRPr="00EE4717" w:rsidRDefault="004C05DA"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identifikac</w:t>
      </w:r>
      <w:r w:rsidR="00965EB1">
        <w:rPr>
          <w:rFonts w:ascii="Arial" w:hAnsi="Arial" w:cs="Arial"/>
          <w:color w:val="000000" w:themeColor="text1"/>
          <w:sz w:val="20"/>
          <w:szCs w:val="20"/>
        </w:rPr>
        <w:t>i</w:t>
      </w:r>
      <w:r w:rsidRPr="00EE4717">
        <w:rPr>
          <w:rFonts w:ascii="Arial" w:hAnsi="Arial" w:cs="Arial"/>
          <w:color w:val="000000" w:themeColor="text1"/>
          <w:sz w:val="20"/>
          <w:szCs w:val="20"/>
        </w:rPr>
        <w:t xml:space="preserve"> </w:t>
      </w:r>
      <w:r w:rsidR="00F437C6" w:rsidRPr="00EE4717">
        <w:rPr>
          <w:rFonts w:ascii="Arial" w:hAnsi="Arial" w:cs="Arial"/>
          <w:color w:val="000000" w:themeColor="text1"/>
          <w:sz w:val="20"/>
          <w:szCs w:val="20"/>
        </w:rPr>
        <w:t>věci,</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seznam atestů, certifikátů či prohlášení o shodě věci </w:t>
      </w:r>
      <w:r w:rsidRPr="00EE4717">
        <w:rPr>
          <w:rFonts w:ascii="Arial" w:eastAsia="Times New Roman" w:hAnsi="Arial" w:cs="Arial"/>
          <w:bCs/>
          <w:color w:val="000000" w:themeColor="text1"/>
          <w:sz w:val="20"/>
          <w:szCs w:val="20"/>
          <w:lang w:eastAsia="cs-CZ"/>
        </w:rPr>
        <w:t>s požadavky příslušných právních předpisů či technických norem</w:t>
      </w:r>
      <w:r w:rsidRPr="00EE4717">
        <w:rPr>
          <w:rFonts w:ascii="Arial" w:hAnsi="Arial" w:cs="Arial"/>
          <w:color w:val="000000" w:themeColor="text1"/>
          <w:sz w:val="20"/>
          <w:szCs w:val="20"/>
        </w:rPr>
        <w:t>, které byly kupujícímu předány,</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protokoly o revizích,</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bCs/>
          <w:color w:val="000000" w:themeColor="text1"/>
          <w:sz w:val="20"/>
          <w:szCs w:val="20"/>
        </w:rPr>
        <w:t xml:space="preserve">doklady </w:t>
      </w:r>
      <w:r w:rsidR="00965EB1">
        <w:rPr>
          <w:rFonts w:ascii="Arial" w:hAnsi="Arial" w:cs="Arial"/>
          <w:bCs/>
          <w:color w:val="000000" w:themeColor="text1"/>
          <w:sz w:val="20"/>
          <w:szCs w:val="20"/>
        </w:rPr>
        <w:t>k věci</w:t>
      </w:r>
      <w:r w:rsidRPr="00EE4717">
        <w:rPr>
          <w:rFonts w:ascii="Arial" w:hAnsi="Arial" w:cs="Arial"/>
          <w:bCs/>
          <w:color w:val="000000" w:themeColor="text1"/>
          <w:sz w:val="20"/>
          <w:szCs w:val="20"/>
        </w:rPr>
        <w:t>,</w:t>
      </w:r>
    </w:p>
    <w:p w:rsidR="00F437C6" w:rsidRPr="00EE4717" w:rsidRDefault="00F437C6" w:rsidP="00B628CC">
      <w:pPr>
        <w:numPr>
          <w:ilvl w:val="0"/>
          <w:numId w:val="40"/>
        </w:numPr>
        <w:tabs>
          <w:tab w:val="clear" w:pos="2339"/>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protokol o provedeném zaškolení obsluhy věci a</w:t>
      </w:r>
    </w:p>
    <w:p w:rsidR="00E93F3D" w:rsidRPr="00EE4717" w:rsidRDefault="00F437C6" w:rsidP="00B628CC">
      <w:pPr>
        <w:numPr>
          <w:ilvl w:val="0"/>
          <w:numId w:val="40"/>
        </w:numPr>
        <w:tabs>
          <w:tab w:val="clear" w:pos="2339"/>
        </w:tabs>
        <w:spacing w:before="0"/>
        <w:ind w:left="851" w:hanging="283"/>
        <w:rPr>
          <w:rFonts w:ascii="Arial" w:eastAsia="Times New Roman" w:hAnsi="Arial" w:cs="Arial"/>
          <w:b/>
          <w:bCs/>
          <w:color w:val="000000" w:themeColor="text1"/>
          <w:sz w:val="20"/>
          <w:szCs w:val="20"/>
          <w:lang w:eastAsia="cs-CZ"/>
        </w:rPr>
      </w:pPr>
      <w:r w:rsidRPr="00EE4717">
        <w:rPr>
          <w:rFonts w:ascii="Arial" w:hAnsi="Arial" w:cs="Arial"/>
          <w:color w:val="000000" w:themeColor="text1"/>
          <w:sz w:val="20"/>
          <w:szCs w:val="20"/>
        </w:rPr>
        <w:t>datované podpisy smluvních stran.</w:t>
      </w:r>
    </w:p>
    <w:p w:rsidR="0040646F" w:rsidRPr="00EE4717" w:rsidRDefault="00386158" w:rsidP="00B628CC">
      <w:pPr>
        <w:numPr>
          <w:ilvl w:val="0"/>
          <w:numId w:val="36"/>
        </w:numPr>
        <w:spacing w:before="0"/>
        <w:ind w:left="284" w:hanging="284"/>
        <w:rPr>
          <w:rFonts w:ascii="Arial" w:eastAsia="Times New Roman" w:hAnsi="Arial" w:cs="Arial"/>
          <w:b/>
          <w:sz w:val="20"/>
          <w:szCs w:val="20"/>
          <w:lang w:eastAsia="cs-CZ"/>
        </w:rPr>
      </w:pPr>
      <w:r w:rsidRPr="00EE4717">
        <w:rPr>
          <w:rFonts w:ascii="Arial" w:hAnsi="Arial" w:cs="Arial"/>
          <w:b/>
          <w:sz w:val="20"/>
          <w:szCs w:val="20"/>
        </w:rPr>
        <w:t xml:space="preserve">Kontrola </w:t>
      </w:r>
      <w:r w:rsidR="00645030" w:rsidRPr="00EE4717">
        <w:rPr>
          <w:rFonts w:ascii="Arial" w:hAnsi="Arial" w:cs="Arial"/>
          <w:b/>
          <w:sz w:val="20"/>
          <w:szCs w:val="20"/>
        </w:rPr>
        <w:t xml:space="preserve">zjevných vad </w:t>
      </w:r>
      <w:r w:rsidR="003233FD" w:rsidRPr="00EE4717">
        <w:rPr>
          <w:rFonts w:ascii="Arial" w:hAnsi="Arial" w:cs="Arial"/>
          <w:b/>
          <w:sz w:val="20"/>
          <w:szCs w:val="20"/>
        </w:rPr>
        <w:t>věci a její</w:t>
      </w:r>
      <w:r w:rsidRPr="00EE4717">
        <w:rPr>
          <w:rFonts w:ascii="Arial" w:hAnsi="Arial" w:cs="Arial"/>
          <w:b/>
          <w:sz w:val="20"/>
          <w:szCs w:val="20"/>
        </w:rPr>
        <w:t xml:space="preserve"> p</w:t>
      </w:r>
      <w:r w:rsidR="00E93F3D" w:rsidRPr="00EE4717">
        <w:rPr>
          <w:rFonts w:ascii="Arial" w:hAnsi="Arial" w:cs="Arial"/>
          <w:b/>
          <w:sz w:val="20"/>
          <w:szCs w:val="20"/>
        </w:rPr>
        <w:t>řevzetí kupujícím</w:t>
      </w:r>
    </w:p>
    <w:p w:rsidR="00A9141F" w:rsidRPr="00EE4717" w:rsidRDefault="00E93F3D"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 xml:space="preserve">Kupující </w:t>
      </w:r>
      <w:r w:rsidR="00A9141F" w:rsidRPr="00EE4717">
        <w:rPr>
          <w:rFonts w:ascii="Arial" w:hAnsi="Arial" w:cs="Arial"/>
          <w:sz w:val="20"/>
          <w:szCs w:val="20"/>
        </w:rPr>
        <w:t xml:space="preserve">po </w:t>
      </w:r>
      <w:r w:rsidR="00386158" w:rsidRPr="00EE4717">
        <w:rPr>
          <w:rFonts w:ascii="Arial" w:hAnsi="Arial" w:cs="Arial"/>
          <w:sz w:val="20"/>
          <w:szCs w:val="20"/>
        </w:rPr>
        <w:t>odevzdání</w:t>
      </w:r>
      <w:r w:rsidR="00CC72D3" w:rsidRPr="00EE4717">
        <w:rPr>
          <w:rFonts w:ascii="Arial" w:hAnsi="Arial" w:cs="Arial"/>
          <w:sz w:val="20"/>
          <w:szCs w:val="20"/>
        </w:rPr>
        <w:t xml:space="preserve"> </w:t>
      </w:r>
      <w:r w:rsidR="00386158" w:rsidRPr="00EE4717">
        <w:rPr>
          <w:rFonts w:ascii="Arial" w:hAnsi="Arial" w:cs="Arial"/>
          <w:sz w:val="20"/>
          <w:szCs w:val="20"/>
        </w:rPr>
        <w:t>věc</w:t>
      </w:r>
      <w:r w:rsidR="003233FD" w:rsidRPr="00EE4717">
        <w:rPr>
          <w:rFonts w:ascii="Arial" w:hAnsi="Arial" w:cs="Arial"/>
          <w:sz w:val="20"/>
          <w:szCs w:val="20"/>
        </w:rPr>
        <w:t>i</w:t>
      </w:r>
      <w:r w:rsidR="00386158" w:rsidRPr="00EE4717">
        <w:rPr>
          <w:rFonts w:ascii="Arial" w:hAnsi="Arial" w:cs="Arial"/>
          <w:sz w:val="20"/>
          <w:szCs w:val="20"/>
        </w:rPr>
        <w:t xml:space="preserve"> </w:t>
      </w:r>
      <w:r w:rsidRPr="00EE4717">
        <w:rPr>
          <w:rFonts w:ascii="Arial" w:hAnsi="Arial" w:cs="Arial"/>
          <w:sz w:val="20"/>
          <w:szCs w:val="20"/>
        </w:rPr>
        <w:t xml:space="preserve">provede </w:t>
      </w:r>
      <w:r w:rsidR="00386158" w:rsidRPr="00EE4717">
        <w:rPr>
          <w:rFonts w:ascii="Arial" w:hAnsi="Arial" w:cs="Arial"/>
          <w:sz w:val="20"/>
          <w:szCs w:val="20"/>
        </w:rPr>
        <w:t>kontrolu zjevných vad</w:t>
      </w:r>
      <w:r w:rsidR="00E01B9A" w:rsidRPr="00EE4717">
        <w:rPr>
          <w:rFonts w:ascii="Arial" w:hAnsi="Arial" w:cs="Arial"/>
          <w:sz w:val="20"/>
          <w:szCs w:val="20"/>
        </w:rPr>
        <w:t xml:space="preserve"> </w:t>
      </w:r>
      <w:r w:rsidR="004C05DA" w:rsidRPr="00EE4717">
        <w:rPr>
          <w:rFonts w:ascii="Arial" w:hAnsi="Arial" w:cs="Arial"/>
          <w:sz w:val="20"/>
          <w:szCs w:val="20"/>
        </w:rPr>
        <w:t>věci</w:t>
      </w:r>
      <w:r w:rsidR="00814C98" w:rsidRPr="00EE4717">
        <w:rPr>
          <w:rFonts w:ascii="Arial" w:hAnsi="Arial" w:cs="Arial"/>
          <w:sz w:val="20"/>
          <w:szCs w:val="20"/>
        </w:rPr>
        <w:t>.</w:t>
      </w:r>
    </w:p>
    <w:p w:rsidR="00964F8B" w:rsidRPr="00EE4717" w:rsidRDefault="0038615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Zjistí-li</w:t>
      </w:r>
      <w:r w:rsidR="00E01B9A" w:rsidRPr="00EE4717">
        <w:rPr>
          <w:rFonts w:ascii="Arial" w:hAnsi="Arial" w:cs="Arial"/>
          <w:sz w:val="20"/>
          <w:szCs w:val="20"/>
        </w:rPr>
        <w:t xml:space="preserve"> kupující</w:t>
      </w:r>
      <w:r w:rsidR="00814C98" w:rsidRPr="00EE4717">
        <w:rPr>
          <w:rFonts w:ascii="Arial" w:hAnsi="Arial" w:cs="Arial"/>
          <w:sz w:val="20"/>
          <w:szCs w:val="20"/>
        </w:rPr>
        <w:t>, že věc vykazuje</w:t>
      </w:r>
      <w:r w:rsidRPr="00EE4717">
        <w:rPr>
          <w:rFonts w:ascii="Arial" w:hAnsi="Arial" w:cs="Arial"/>
          <w:sz w:val="20"/>
          <w:szCs w:val="20"/>
        </w:rPr>
        <w:t xml:space="preserve"> vady, oznámí to</w:t>
      </w:r>
      <w:r w:rsidR="00CC72D3" w:rsidRPr="00EE4717">
        <w:rPr>
          <w:rFonts w:ascii="Arial" w:hAnsi="Arial" w:cs="Arial"/>
          <w:sz w:val="20"/>
          <w:szCs w:val="20"/>
        </w:rPr>
        <w:t xml:space="preserve"> nejpozději</w:t>
      </w:r>
      <w:r w:rsidRPr="00EE4717">
        <w:rPr>
          <w:rFonts w:ascii="Arial" w:hAnsi="Arial" w:cs="Arial"/>
          <w:sz w:val="20"/>
          <w:szCs w:val="20"/>
        </w:rPr>
        <w:t xml:space="preserve"> </w:t>
      </w:r>
      <w:r w:rsidRPr="00EE4717">
        <w:rPr>
          <w:rFonts w:ascii="Arial" w:hAnsi="Arial" w:cs="Arial"/>
          <w:b/>
          <w:sz w:val="20"/>
          <w:szCs w:val="20"/>
        </w:rPr>
        <w:t>do</w:t>
      </w:r>
      <w:r w:rsidR="00A9141F" w:rsidRPr="00EE4717">
        <w:rPr>
          <w:rFonts w:ascii="Arial" w:hAnsi="Arial" w:cs="Arial"/>
          <w:b/>
          <w:sz w:val="20"/>
          <w:szCs w:val="20"/>
        </w:rPr>
        <w:t xml:space="preserve"> 5 (slovy: pěti) pracovních dnů</w:t>
      </w:r>
      <w:r w:rsidR="00A9141F" w:rsidRPr="00EE4717">
        <w:rPr>
          <w:rFonts w:ascii="Arial" w:hAnsi="Arial" w:cs="Arial"/>
          <w:sz w:val="20"/>
          <w:szCs w:val="20"/>
        </w:rPr>
        <w:t xml:space="preserve"> ode dne odevzdání</w:t>
      </w:r>
      <w:r w:rsidR="00814C98" w:rsidRPr="00EE4717">
        <w:rPr>
          <w:rFonts w:ascii="Arial" w:hAnsi="Arial" w:cs="Arial"/>
          <w:sz w:val="20"/>
          <w:szCs w:val="20"/>
        </w:rPr>
        <w:t xml:space="preserve"> věci</w:t>
      </w:r>
      <w:r w:rsidRPr="00EE4717">
        <w:rPr>
          <w:rFonts w:ascii="Arial" w:hAnsi="Arial" w:cs="Arial"/>
          <w:sz w:val="20"/>
          <w:szCs w:val="20"/>
        </w:rPr>
        <w:t xml:space="preserve"> prodávajícímu.</w:t>
      </w:r>
    </w:p>
    <w:p w:rsidR="00A9141F" w:rsidRPr="00EE4717" w:rsidRDefault="00E94298" w:rsidP="00A734D5">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rPr>
        <w:t>Má se za to</w:t>
      </w:r>
      <w:r w:rsidR="00386158" w:rsidRPr="00EE4717">
        <w:rPr>
          <w:rFonts w:ascii="Arial" w:hAnsi="Arial" w:cs="Arial"/>
          <w:sz w:val="20"/>
          <w:szCs w:val="20"/>
        </w:rPr>
        <w:t>, že dnem následujícím po uplynutí</w:t>
      </w:r>
      <w:r w:rsidR="00332AC2" w:rsidRPr="00EE4717">
        <w:rPr>
          <w:rFonts w:ascii="Arial" w:hAnsi="Arial" w:cs="Arial"/>
          <w:sz w:val="20"/>
          <w:szCs w:val="20"/>
        </w:rPr>
        <w:t xml:space="preserve"> </w:t>
      </w:r>
      <w:r w:rsidR="00332AC2" w:rsidRPr="00EE4717">
        <w:rPr>
          <w:rFonts w:ascii="Arial" w:hAnsi="Arial" w:cs="Arial"/>
          <w:b/>
          <w:sz w:val="20"/>
          <w:szCs w:val="20"/>
        </w:rPr>
        <w:t xml:space="preserve">5 (slovy: pěti) </w:t>
      </w:r>
      <w:r w:rsidR="00814C98" w:rsidRPr="00EE4717">
        <w:rPr>
          <w:rFonts w:ascii="Arial" w:hAnsi="Arial" w:cs="Arial"/>
          <w:b/>
          <w:sz w:val="20"/>
          <w:szCs w:val="20"/>
        </w:rPr>
        <w:t>pracovních dnů</w:t>
      </w:r>
      <w:r w:rsidR="00814C98" w:rsidRPr="00EE4717">
        <w:rPr>
          <w:rFonts w:ascii="Arial" w:hAnsi="Arial" w:cs="Arial"/>
          <w:sz w:val="20"/>
          <w:szCs w:val="20"/>
        </w:rPr>
        <w:t xml:space="preserve"> ode dne odevzdání věci</w:t>
      </w:r>
      <w:r w:rsidR="00386158" w:rsidRPr="00EE4717">
        <w:rPr>
          <w:rFonts w:ascii="Arial" w:hAnsi="Arial" w:cs="Arial"/>
          <w:sz w:val="20"/>
          <w:szCs w:val="20"/>
        </w:rPr>
        <w:t xml:space="preserve"> bez toho, že by </w:t>
      </w:r>
      <w:r w:rsidR="00AD1309" w:rsidRPr="00EE4717">
        <w:rPr>
          <w:rFonts w:ascii="Arial" w:hAnsi="Arial" w:cs="Arial"/>
          <w:sz w:val="20"/>
          <w:szCs w:val="20"/>
        </w:rPr>
        <w:t xml:space="preserve">kupující </w:t>
      </w:r>
      <w:r w:rsidR="00386158" w:rsidRPr="00EE4717">
        <w:rPr>
          <w:rFonts w:ascii="Arial" w:hAnsi="Arial" w:cs="Arial"/>
          <w:sz w:val="20"/>
          <w:szCs w:val="20"/>
        </w:rPr>
        <w:t xml:space="preserve">oznámil </w:t>
      </w:r>
      <w:r w:rsidR="00AD1309" w:rsidRPr="00EE4717">
        <w:rPr>
          <w:rFonts w:ascii="Arial" w:hAnsi="Arial" w:cs="Arial"/>
          <w:sz w:val="20"/>
          <w:szCs w:val="20"/>
        </w:rPr>
        <w:t xml:space="preserve">prodávajícímu </w:t>
      </w:r>
      <w:r w:rsidR="00386158" w:rsidRPr="00EE4717">
        <w:rPr>
          <w:rFonts w:ascii="Arial" w:hAnsi="Arial" w:cs="Arial"/>
          <w:sz w:val="20"/>
          <w:szCs w:val="20"/>
        </w:rPr>
        <w:t xml:space="preserve">existenci vad, </w:t>
      </w:r>
      <w:r w:rsidR="00F615CE" w:rsidRPr="00EE4717">
        <w:rPr>
          <w:rFonts w:ascii="Arial" w:hAnsi="Arial" w:cs="Arial"/>
          <w:sz w:val="20"/>
          <w:szCs w:val="20"/>
        </w:rPr>
        <w:t xml:space="preserve">je věc </w:t>
      </w:r>
      <w:r w:rsidR="00AD1309" w:rsidRPr="00EE4717">
        <w:rPr>
          <w:rFonts w:ascii="Arial" w:hAnsi="Arial" w:cs="Arial"/>
          <w:sz w:val="20"/>
          <w:szCs w:val="20"/>
        </w:rPr>
        <w:t xml:space="preserve">kupujícím </w:t>
      </w:r>
      <w:r w:rsidR="00386158" w:rsidRPr="00EE4717">
        <w:rPr>
          <w:rFonts w:ascii="Arial" w:hAnsi="Arial" w:cs="Arial"/>
          <w:sz w:val="20"/>
          <w:szCs w:val="20"/>
        </w:rPr>
        <w:t>převzat</w:t>
      </w:r>
      <w:r w:rsidR="00814C98" w:rsidRPr="00EE4717">
        <w:rPr>
          <w:rFonts w:ascii="Arial" w:hAnsi="Arial" w:cs="Arial"/>
          <w:sz w:val="20"/>
          <w:szCs w:val="20"/>
        </w:rPr>
        <w:t>a</w:t>
      </w:r>
      <w:r w:rsidR="00386158" w:rsidRPr="00EE4717">
        <w:rPr>
          <w:rFonts w:ascii="Arial" w:hAnsi="Arial" w:cs="Arial"/>
          <w:sz w:val="20"/>
          <w:szCs w:val="20"/>
        </w:rPr>
        <w:t>.</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 xml:space="preserve">Nepřevzetí </w:t>
      </w:r>
      <w:r w:rsidR="00E573FD" w:rsidRPr="00EE4717">
        <w:rPr>
          <w:rFonts w:ascii="Arial" w:eastAsia="Times New Roman" w:hAnsi="Arial" w:cs="Arial"/>
          <w:b/>
          <w:sz w:val="20"/>
          <w:szCs w:val="20"/>
          <w:lang w:eastAsia="cs-CZ"/>
        </w:rPr>
        <w:t>věc</w:t>
      </w:r>
      <w:r w:rsidRPr="00EE4717">
        <w:rPr>
          <w:rFonts w:ascii="Arial" w:eastAsia="Times New Roman" w:hAnsi="Arial" w:cs="Arial"/>
          <w:b/>
          <w:sz w:val="20"/>
          <w:szCs w:val="20"/>
          <w:lang w:eastAsia="cs-CZ"/>
        </w:rPr>
        <w:t>i</w:t>
      </w:r>
      <w:r w:rsidR="00E573FD" w:rsidRPr="00EE4717">
        <w:rPr>
          <w:rFonts w:ascii="Arial" w:eastAsia="Times New Roman" w:hAnsi="Arial" w:cs="Arial"/>
          <w:b/>
          <w:sz w:val="20"/>
          <w:szCs w:val="20"/>
          <w:lang w:eastAsia="cs-CZ"/>
        </w:rPr>
        <w:t xml:space="preserve"> kupujícím v případě vad</w:t>
      </w:r>
      <w:r w:rsidRPr="00EE4717">
        <w:rPr>
          <w:rFonts w:ascii="Arial" w:eastAsia="Times New Roman" w:hAnsi="Arial" w:cs="Arial"/>
          <w:b/>
          <w:sz w:val="20"/>
          <w:szCs w:val="20"/>
          <w:lang w:eastAsia="cs-CZ"/>
        </w:rPr>
        <w:t xml:space="preserve"> či chybějící věci</w:t>
      </w:r>
    </w:p>
    <w:p w:rsidR="00E3515B" w:rsidRPr="00EE4717" w:rsidRDefault="006C08D5" w:rsidP="00E573FD">
      <w:pPr>
        <w:spacing w:before="0"/>
        <w:ind w:left="567"/>
        <w:rPr>
          <w:rFonts w:ascii="Arial" w:eastAsia="Times New Roman" w:hAnsi="Arial" w:cs="Arial"/>
          <w:sz w:val="20"/>
          <w:szCs w:val="20"/>
          <w:lang w:eastAsia="cs-CZ"/>
        </w:rPr>
      </w:pPr>
      <w:r w:rsidRPr="00EE4717">
        <w:rPr>
          <w:rFonts w:ascii="Arial" w:hAnsi="Arial" w:cs="Arial"/>
          <w:color w:val="000000" w:themeColor="text1"/>
          <w:sz w:val="20"/>
          <w:szCs w:val="20"/>
        </w:rPr>
        <w:t>Kupující není povinen převzít věc, která vykazuje vady, byť by tyto samy o sobě ani ve spojení s jinými nebránily řádnému užívání věci nebo její užívání podstatným způsobem neomezovaly. M</w:t>
      </w:r>
      <w:r w:rsidRPr="00EE4717">
        <w:rPr>
          <w:rFonts w:ascii="Arial" w:hAnsi="Arial" w:cs="Arial"/>
          <w:sz w:val="20"/>
          <w:szCs w:val="20"/>
        </w:rPr>
        <w:t xml:space="preserve">á-li být na základě této smlouvy odevzdáno více věcí, není </w:t>
      </w:r>
      <w:r w:rsidR="006B564C" w:rsidRPr="00EE4717">
        <w:rPr>
          <w:rFonts w:ascii="Arial" w:hAnsi="Arial" w:cs="Arial"/>
          <w:sz w:val="20"/>
          <w:szCs w:val="20"/>
        </w:rPr>
        <w:t xml:space="preserve">tyto věci </w:t>
      </w:r>
      <w:r w:rsidRPr="00EE4717">
        <w:rPr>
          <w:rFonts w:ascii="Arial" w:hAnsi="Arial" w:cs="Arial"/>
          <w:color w:val="000000" w:themeColor="text1"/>
          <w:sz w:val="20"/>
          <w:szCs w:val="20"/>
        </w:rPr>
        <w:t>k</w:t>
      </w:r>
      <w:r w:rsidR="00A72E02" w:rsidRPr="00EE4717">
        <w:rPr>
          <w:rFonts w:ascii="Arial" w:hAnsi="Arial" w:cs="Arial"/>
          <w:color w:val="000000" w:themeColor="text1"/>
          <w:sz w:val="20"/>
          <w:szCs w:val="20"/>
        </w:rPr>
        <w:t>upuj</w:t>
      </w:r>
      <w:r w:rsidR="00814C98" w:rsidRPr="00EE4717">
        <w:rPr>
          <w:rFonts w:ascii="Arial" w:hAnsi="Arial" w:cs="Arial"/>
          <w:color w:val="000000" w:themeColor="text1"/>
          <w:sz w:val="20"/>
          <w:szCs w:val="20"/>
        </w:rPr>
        <w:t>ící povinen převzít</w:t>
      </w:r>
      <w:r w:rsidR="00A72E02" w:rsidRPr="00EE4717">
        <w:rPr>
          <w:rFonts w:ascii="Arial" w:hAnsi="Arial" w:cs="Arial"/>
          <w:color w:val="000000" w:themeColor="text1"/>
          <w:sz w:val="20"/>
          <w:szCs w:val="20"/>
        </w:rPr>
        <w:t xml:space="preserve">, </w:t>
      </w:r>
      <w:r w:rsidR="00A72E02" w:rsidRPr="00EE4717">
        <w:rPr>
          <w:rFonts w:ascii="Arial" w:hAnsi="Arial" w:cs="Arial"/>
          <w:sz w:val="20"/>
          <w:szCs w:val="20"/>
        </w:rPr>
        <w:t>ne</w:t>
      </w:r>
      <w:r w:rsidR="00E3515B" w:rsidRPr="00EE4717">
        <w:rPr>
          <w:rFonts w:ascii="Arial" w:hAnsi="Arial" w:cs="Arial"/>
          <w:sz w:val="20"/>
          <w:szCs w:val="20"/>
        </w:rPr>
        <w:t xml:space="preserve">odevzdal-li </w:t>
      </w:r>
      <w:r w:rsidR="00A72E02" w:rsidRPr="00EE4717">
        <w:rPr>
          <w:rFonts w:ascii="Arial" w:hAnsi="Arial" w:cs="Arial"/>
          <w:sz w:val="20"/>
          <w:szCs w:val="20"/>
        </w:rPr>
        <w:t>prodávající byť i jedin</w:t>
      </w:r>
      <w:r w:rsidR="00814C98" w:rsidRPr="00EE4717">
        <w:rPr>
          <w:rFonts w:ascii="Arial" w:hAnsi="Arial" w:cs="Arial"/>
          <w:sz w:val="20"/>
          <w:szCs w:val="20"/>
        </w:rPr>
        <w:t xml:space="preserve">ou </w:t>
      </w:r>
      <w:r w:rsidRPr="00EE4717">
        <w:rPr>
          <w:rFonts w:ascii="Arial" w:hAnsi="Arial" w:cs="Arial"/>
          <w:sz w:val="20"/>
          <w:szCs w:val="20"/>
        </w:rPr>
        <w:t xml:space="preserve">z věcí </w:t>
      </w:r>
      <w:r w:rsidR="00A72E02" w:rsidRPr="00EE4717">
        <w:rPr>
          <w:rFonts w:ascii="Arial" w:hAnsi="Arial" w:cs="Arial"/>
          <w:sz w:val="20"/>
          <w:szCs w:val="20"/>
        </w:rPr>
        <w:t>ve smluvené</w:t>
      </w:r>
      <w:r w:rsidR="00E3515B" w:rsidRPr="00EE4717">
        <w:rPr>
          <w:rFonts w:ascii="Arial" w:hAnsi="Arial" w:cs="Arial"/>
          <w:sz w:val="20"/>
          <w:szCs w:val="20"/>
        </w:rPr>
        <w:t xml:space="preserve"> lhůtě</w:t>
      </w:r>
      <w:r w:rsidR="00A72E02" w:rsidRPr="00EE4717">
        <w:rPr>
          <w:rFonts w:ascii="Arial" w:hAnsi="Arial" w:cs="Arial"/>
          <w:sz w:val="20"/>
          <w:szCs w:val="20"/>
        </w:rPr>
        <w:t>.</w:t>
      </w:r>
      <w:r w:rsidR="00E3515B" w:rsidRPr="00EE4717">
        <w:rPr>
          <w:rFonts w:ascii="Arial" w:hAnsi="Arial" w:cs="Arial"/>
          <w:sz w:val="20"/>
          <w:szCs w:val="20"/>
        </w:rPr>
        <w:t xml:space="preserve"> Nepřevezme-li </w:t>
      </w:r>
      <w:r w:rsidR="00814C98" w:rsidRPr="00EE4717">
        <w:rPr>
          <w:rFonts w:ascii="Arial" w:hAnsi="Arial" w:cs="Arial"/>
          <w:sz w:val="20"/>
          <w:szCs w:val="20"/>
        </w:rPr>
        <w:t xml:space="preserve">kupující z těchto důvodů </w:t>
      </w:r>
      <w:r w:rsidR="00E3515B" w:rsidRPr="00EE4717">
        <w:rPr>
          <w:rFonts w:ascii="Arial" w:hAnsi="Arial" w:cs="Arial"/>
          <w:sz w:val="20"/>
          <w:szCs w:val="20"/>
        </w:rPr>
        <w:t xml:space="preserve">věc, hledí se na </w:t>
      </w:r>
      <w:r w:rsidR="00814C98" w:rsidRPr="00EE4717">
        <w:rPr>
          <w:rFonts w:ascii="Arial" w:hAnsi="Arial" w:cs="Arial"/>
          <w:sz w:val="20"/>
          <w:szCs w:val="20"/>
        </w:rPr>
        <w:t>ni</w:t>
      </w:r>
      <w:r w:rsidR="00E3515B" w:rsidRPr="00EE4717">
        <w:rPr>
          <w:rFonts w:ascii="Arial" w:hAnsi="Arial" w:cs="Arial"/>
          <w:sz w:val="20"/>
          <w:szCs w:val="20"/>
        </w:rPr>
        <w:t>, jako by prodávajícím nebyl</w:t>
      </w:r>
      <w:r w:rsidR="00814C98" w:rsidRPr="00EE4717">
        <w:rPr>
          <w:rFonts w:ascii="Arial" w:hAnsi="Arial" w:cs="Arial"/>
          <w:sz w:val="20"/>
          <w:szCs w:val="20"/>
        </w:rPr>
        <w:t>a</w:t>
      </w:r>
      <w:r w:rsidR="00E3515B" w:rsidRPr="00EE4717">
        <w:rPr>
          <w:rFonts w:ascii="Arial" w:hAnsi="Arial" w:cs="Arial"/>
          <w:sz w:val="20"/>
          <w:szCs w:val="20"/>
        </w:rPr>
        <w:t xml:space="preserve"> odevzdán</w:t>
      </w:r>
      <w:r w:rsidR="00814C98" w:rsidRPr="00EE4717">
        <w:rPr>
          <w:rFonts w:ascii="Arial" w:hAnsi="Arial" w:cs="Arial"/>
          <w:sz w:val="20"/>
          <w:szCs w:val="20"/>
        </w:rPr>
        <w:t>a</w:t>
      </w:r>
      <w:r w:rsidR="00FA12A2" w:rsidRPr="00EE4717">
        <w:rPr>
          <w:rFonts w:ascii="Arial" w:hAnsi="Arial" w:cs="Arial"/>
          <w:sz w:val="20"/>
          <w:szCs w:val="20"/>
        </w:rPr>
        <w:t>. Prodávající je v prodlení</w:t>
      </w:r>
      <w:r w:rsidR="00140296" w:rsidRPr="00EE4717">
        <w:rPr>
          <w:rFonts w:ascii="Arial" w:hAnsi="Arial" w:cs="Arial"/>
          <w:sz w:val="20"/>
          <w:szCs w:val="20"/>
        </w:rPr>
        <w:t xml:space="preserve"> oproti lhůtě pro odevzdání </w:t>
      </w:r>
      <w:r w:rsidR="00814C98" w:rsidRPr="00EE4717">
        <w:rPr>
          <w:rFonts w:ascii="Arial" w:hAnsi="Arial" w:cs="Arial"/>
          <w:sz w:val="20"/>
          <w:szCs w:val="20"/>
        </w:rPr>
        <w:t xml:space="preserve">věci </w:t>
      </w:r>
      <w:r w:rsidR="00E3515B" w:rsidRPr="00EE4717">
        <w:rPr>
          <w:rFonts w:ascii="Arial" w:hAnsi="Arial" w:cs="Arial"/>
          <w:sz w:val="20"/>
          <w:szCs w:val="20"/>
        </w:rPr>
        <w:t>se všemi důsledky, které se s</w:t>
      </w:r>
      <w:r w:rsidR="009C4A6C" w:rsidRPr="00EE4717">
        <w:rPr>
          <w:rFonts w:ascii="Arial" w:hAnsi="Arial" w:cs="Arial"/>
          <w:sz w:val="20"/>
          <w:szCs w:val="20"/>
        </w:rPr>
        <w:t> </w:t>
      </w:r>
      <w:r w:rsidR="00951CC2" w:rsidRPr="00EE4717">
        <w:rPr>
          <w:rFonts w:ascii="Arial" w:hAnsi="Arial" w:cs="Arial"/>
          <w:sz w:val="20"/>
          <w:szCs w:val="20"/>
        </w:rPr>
        <w:t>tím</w:t>
      </w:r>
      <w:r w:rsidR="00E3515B" w:rsidRPr="00EE4717">
        <w:rPr>
          <w:rFonts w:ascii="Arial" w:hAnsi="Arial" w:cs="Arial"/>
          <w:sz w:val="20"/>
          <w:szCs w:val="20"/>
        </w:rPr>
        <w:t xml:space="preserve"> pojí.</w:t>
      </w:r>
    </w:p>
    <w:p w:rsidR="00E573FD" w:rsidRPr="00EE4717" w:rsidRDefault="00814C98" w:rsidP="00A734D5">
      <w:pPr>
        <w:numPr>
          <w:ilvl w:val="0"/>
          <w:numId w:val="12"/>
        </w:numPr>
        <w:spacing w:before="0"/>
        <w:ind w:left="567" w:hanging="283"/>
        <w:rPr>
          <w:rFonts w:ascii="Arial" w:eastAsia="Times New Roman" w:hAnsi="Arial" w:cs="Arial"/>
          <w:b/>
          <w:sz w:val="20"/>
          <w:szCs w:val="20"/>
          <w:lang w:eastAsia="cs-CZ"/>
        </w:rPr>
      </w:pPr>
      <w:r w:rsidRPr="00EE4717">
        <w:rPr>
          <w:rFonts w:ascii="Arial" w:eastAsia="Times New Roman" w:hAnsi="Arial" w:cs="Arial"/>
          <w:b/>
          <w:sz w:val="20"/>
          <w:szCs w:val="20"/>
          <w:lang w:eastAsia="cs-CZ"/>
        </w:rPr>
        <w:t>Převzetí věci</w:t>
      </w:r>
      <w:r w:rsidR="00E573FD" w:rsidRPr="00EE4717">
        <w:rPr>
          <w:rFonts w:ascii="Arial" w:eastAsia="Times New Roman" w:hAnsi="Arial" w:cs="Arial"/>
          <w:b/>
          <w:sz w:val="20"/>
          <w:szCs w:val="20"/>
          <w:lang w:eastAsia="cs-CZ"/>
        </w:rPr>
        <w:t xml:space="preserve"> kupujícím i přes vady či </w:t>
      </w:r>
      <w:r w:rsidR="00140296" w:rsidRPr="00EE4717">
        <w:rPr>
          <w:rFonts w:ascii="Arial" w:eastAsia="Times New Roman" w:hAnsi="Arial" w:cs="Arial"/>
          <w:b/>
          <w:sz w:val="20"/>
          <w:szCs w:val="20"/>
          <w:lang w:eastAsia="cs-CZ"/>
        </w:rPr>
        <w:t>chybějící věci</w:t>
      </w:r>
    </w:p>
    <w:p w:rsidR="009C4A6C" w:rsidRPr="00EE4717" w:rsidRDefault="00E3515B"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Pokud věc vykazuj</w:t>
      </w:r>
      <w:r w:rsidR="00814C98"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vady</w:t>
      </w:r>
      <w:r w:rsidR="009271C3" w:rsidRPr="00EE4717">
        <w:rPr>
          <w:rFonts w:ascii="Arial" w:hAnsi="Arial" w:cs="Arial"/>
          <w:color w:val="000000" w:themeColor="text1"/>
          <w:sz w:val="20"/>
          <w:szCs w:val="20"/>
        </w:rPr>
        <w:t xml:space="preserve">, příp. </w:t>
      </w:r>
      <w:r w:rsidR="00814C98" w:rsidRPr="00EE4717">
        <w:rPr>
          <w:rFonts w:ascii="Arial" w:hAnsi="Arial" w:cs="Arial"/>
          <w:sz w:val="20"/>
          <w:szCs w:val="20"/>
        </w:rPr>
        <w:t xml:space="preserve">neodevzdal-li prodávající některou z </w:t>
      </w:r>
      <w:r w:rsidR="009271C3" w:rsidRPr="00EE4717">
        <w:rPr>
          <w:rFonts w:ascii="Arial" w:hAnsi="Arial" w:cs="Arial"/>
          <w:sz w:val="20"/>
          <w:szCs w:val="20"/>
        </w:rPr>
        <w:t>věcí ve smluvené lhůtě,</w:t>
      </w:r>
      <w:r w:rsidR="00814C98" w:rsidRPr="00EE4717">
        <w:rPr>
          <w:rFonts w:ascii="Arial" w:hAnsi="Arial" w:cs="Arial"/>
          <w:sz w:val="20"/>
          <w:szCs w:val="20"/>
        </w:rPr>
        <w:t xml:space="preserve"> pokud mělo být na základě této smlouvy odevzdáno více věcí,</w:t>
      </w:r>
      <w:r w:rsidR="009271C3" w:rsidRPr="00EE4717">
        <w:rPr>
          <w:rFonts w:ascii="Arial" w:hAnsi="Arial" w:cs="Arial"/>
          <w:sz w:val="20"/>
          <w:szCs w:val="20"/>
        </w:rPr>
        <w:t xml:space="preserve"> a kupující se přesto rozhodne</w:t>
      </w:r>
      <w:r w:rsidR="00E573FD" w:rsidRPr="00EE4717">
        <w:rPr>
          <w:rFonts w:ascii="Arial" w:hAnsi="Arial" w:cs="Arial"/>
          <w:sz w:val="20"/>
          <w:szCs w:val="20"/>
        </w:rPr>
        <w:t xml:space="preserve"> odevzdan</w:t>
      </w:r>
      <w:r w:rsidR="00814C98" w:rsidRPr="00EE4717">
        <w:rPr>
          <w:rFonts w:ascii="Arial" w:hAnsi="Arial" w:cs="Arial"/>
          <w:sz w:val="20"/>
          <w:szCs w:val="20"/>
        </w:rPr>
        <w:t>ou</w:t>
      </w:r>
      <w:r w:rsidR="009271C3" w:rsidRPr="00EE4717">
        <w:rPr>
          <w:rFonts w:ascii="Arial" w:hAnsi="Arial" w:cs="Arial"/>
          <w:sz w:val="20"/>
          <w:szCs w:val="20"/>
        </w:rPr>
        <w:t xml:space="preserve"> věc od prodávajícího převzít,</w:t>
      </w:r>
      <w:r w:rsidR="00604009" w:rsidRPr="00EE4717">
        <w:rPr>
          <w:rFonts w:ascii="Arial" w:hAnsi="Arial" w:cs="Arial"/>
          <w:sz w:val="20"/>
          <w:szCs w:val="20"/>
        </w:rPr>
        <w:t xml:space="preserve"> má se za to, že prodávající splnil</w:t>
      </w:r>
      <w:r w:rsidR="009C4A6C" w:rsidRPr="00EE4717">
        <w:rPr>
          <w:rFonts w:ascii="Arial" w:hAnsi="Arial" w:cs="Arial"/>
          <w:sz w:val="20"/>
          <w:szCs w:val="20"/>
        </w:rPr>
        <w:t xml:space="preserve"> závazek odevzdat</w:t>
      </w:r>
      <w:r w:rsidR="000658AB" w:rsidRPr="00EE4717">
        <w:rPr>
          <w:rFonts w:ascii="Arial" w:hAnsi="Arial" w:cs="Arial"/>
          <w:sz w:val="20"/>
          <w:szCs w:val="20"/>
        </w:rPr>
        <w:t xml:space="preserve"> </w:t>
      </w:r>
      <w:r w:rsidR="009C4A6C" w:rsidRPr="00EE4717">
        <w:rPr>
          <w:rFonts w:ascii="Arial" w:hAnsi="Arial" w:cs="Arial"/>
          <w:sz w:val="20"/>
          <w:szCs w:val="20"/>
        </w:rPr>
        <w:t>věc s vadami; prodávající</w:t>
      </w:r>
      <w:r w:rsidR="00814C98" w:rsidRPr="00EE4717">
        <w:rPr>
          <w:rFonts w:ascii="Arial" w:hAnsi="Arial" w:cs="Arial"/>
          <w:sz w:val="20"/>
          <w:szCs w:val="20"/>
        </w:rPr>
        <w:t xml:space="preserve"> pak </w:t>
      </w:r>
      <w:r w:rsidR="009C4A6C" w:rsidRPr="00EE4717">
        <w:rPr>
          <w:rFonts w:ascii="Arial" w:hAnsi="Arial" w:cs="Arial"/>
          <w:sz w:val="20"/>
          <w:szCs w:val="20"/>
        </w:rPr>
        <w:t>není v</w:t>
      </w:r>
      <w:r w:rsidR="00814C98" w:rsidRPr="00EE4717">
        <w:rPr>
          <w:rFonts w:ascii="Arial" w:hAnsi="Arial" w:cs="Arial"/>
          <w:sz w:val="20"/>
          <w:szCs w:val="20"/>
        </w:rPr>
        <w:t> </w:t>
      </w:r>
      <w:r w:rsidR="009C4A6C" w:rsidRPr="00EE4717">
        <w:rPr>
          <w:rFonts w:ascii="Arial" w:hAnsi="Arial" w:cs="Arial"/>
          <w:sz w:val="20"/>
          <w:szCs w:val="20"/>
        </w:rPr>
        <w:t>prodlení</w:t>
      </w:r>
      <w:r w:rsidR="00814C98" w:rsidRPr="00EE4717">
        <w:rPr>
          <w:rFonts w:ascii="Arial" w:hAnsi="Arial" w:cs="Arial"/>
          <w:sz w:val="20"/>
          <w:szCs w:val="20"/>
        </w:rPr>
        <w:t xml:space="preserve"> s odevzdáním věci</w:t>
      </w:r>
      <w:r w:rsidR="009C4A6C" w:rsidRPr="00EE4717">
        <w:rPr>
          <w:rFonts w:ascii="Arial" w:hAnsi="Arial" w:cs="Arial"/>
          <w:sz w:val="20"/>
          <w:szCs w:val="20"/>
        </w:rPr>
        <w:t>.</w:t>
      </w:r>
      <w:r w:rsidR="009271C3" w:rsidRPr="00EE4717">
        <w:rPr>
          <w:rFonts w:ascii="Arial" w:hAnsi="Arial" w:cs="Arial"/>
          <w:sz w:val="20"/>
          <w:szCs w:val="20"/>
        </w:rPr>
        <w:t xml:space="preserve"> </w:t>
      </w:r>
    </w:p>
    <w:p w:rsidR="00E573FD" w:rsidRPr="00EE4717" w:rsidRDefault="00E573FD" w:rsidP="00B628CC">
      <w:pPr>
        <w:numPr>
          <w:ilvl w:val="0"/>
          <w:numId w:val="25"/>
        </w:numPr>
        <w:tabs>
          <w:tab w:val="clear" w:pos="2339"/>
          <w:tab w:val="num" w:pos="851"/>
        </w:tabs>
        <w:spacing w:before="0"/>
        <w:ind w:left="851" w:hanging="283"/>
        <w:rPr>
          <w:rFonts w:ascii="Arial" w:hAnsi="Arial" w:cs="Arial"/>
          <w:color w:val="000000" w:themeColor="text1"/>
          <w:sz w:val="20"/>
          <w:szCs w:val="20"/>
        </w:rPr>
      </w:pPr>
      <w:r w:rsidRPr="00EE4717">
        <w:rPr>
          <w:rFonts w:ascii="Arial" w:eastAsia="Times New Roman" w:hAnsi="Arial" w:cs="Arial"/>
          <w:sz w:val="20"/>
          <w:szCs w:val="20"/>
          <w:lang w:eastAsia="cs-CZ"/>
        </w:rPr>
        <w:t xml:space="preserve">Při oznamování a odstraňování vad </w:t>
      </w:r>
      <w:r w:rsidR="004C05DA" w:rsidRPr="00EE4717">
        <w:rPr>
          <w:rFonts w:ascii="Arial" w:eastAsia="Times New Roman" w:hAnsi="Arial" w:cs="Arial"/>
          <w:sz w:val="20"/>
          <w:szCs w:val="20"/>
          <w:lang w:eastAsia="cs-CZ"/>
        </w:rPr>
        <w:t xml:space="preserve">věci </w:t>
      </w:r>
      <w:r w:rsidRPr="00EE4717">
        <w:rPr>
          <w:rFonts w:ascii="Arial" w:eastAsia="Times New Roman" w:hAnsi="Arial" w:cs="Arial"/>
          <w:sz w:val="20"/>
          <w:szCs w:val="20"/>
          <w:lang w:eastAsia="cs-CZ"/>
        </w:rPr>
        <w:t xml:space="preserve">dle tohoto </w:t>
      </w:r>
      <w:r w:rsidR="002D03CC">
        <w:rPr>
          <w:rFonts w:ascii="Arial" w:eastAsia="Times New Roman" w:hAnsi="Arial" w:cs="Arial"/>
          <w:sz w:val="20"/>
          <w:szCs w:val="20"/>
          <w:lang w:eastAsia="cs-CZ"/>
        </w:rPr>
        <w:t>písmene</w:t>
      </w:r>
      <w:r w:rsidRPr="00EE4717">
        <w:rPr>
          <w:rFonts w:ascii="Arial" w:eastAsia="Times New Roman" w:hAnsi="Arial" w:cs="Arial"/>
          <w:sz w:val="20"/>
          <w:szCs w:val="20"/>
          <w:lang w:eastAsia="cs-CZ"/>
        </w:rPr>
        <w:t xml:space="preserve"> smluvní strany postupují</w:t>
      </w:r>
      <w:r w:rsidR="009624AE" w:rsidRPr="00EE4717">
        <w:rPr>
          <w:rFonts w:ascii="Arial" w:eastAsia="Times New Roman" w:hAnsi="Arial" w:cs="Arial"/>
          <w:sz w:val="20"/>
          <w:szCs w:val="20"/>
          <w:lang w:eastAsia="cs-CZ"/>
        </w:rPr>
        <w:t xml:space="preserve"> přiměřeně</w:t>
      </w:r>
      <w:r w:rsidRPr="00EE4717">
        <w:rPr>
          <w:rFonts w:ascii="Arial" w:eastAsia="Times New Roman" w:hAnsi="Arial" w:cs="Arial"/>
          <w:sz w:val="20"/>
          <w:szCs w:val="20"/>
          <w:lang w:eastAsia="cs-CZ"/>
        </w:rPr>
        <w:t xml:space="preserve"> v souladu s ustanoveními o reklamaci</w:t>
      </w:r>
      <w:r w:rsidR="00604009" w:rsidRPr="00EE4717">
        <w:rPr>
          <w:rFonts w:ascii="Arial" w:eastAsia="Times New Roman" w:hAnsi="Arial" w:cs="Arial"/>
          <w:sz w:val="20"/>
          <w:szCs w:val="20"/>
          <w:lang w:eastAsia="cs-CZ"/>
        </w:rPr>
        <w:t xml:space="preserve"> vad</w:t>
      </w:r>
      <w:r w:rsidR="001E40AC" w:rsidRPr="00EE4717">
        <w:rPr>
          <w:rFonts w:ascii="Arial" w:eastAsia="Times New Roman" w:hAnsi="Arial" w:cs="Arial"/>
          <w:sz w:val="20"/>
          <w:szCs w:val="20"/>
          <w:lang w:eastAsia="cs-CZ"/>
        </w:rPr>
        <w:t xml:space="preserve"> věci</w:t>
      </w:r>
      <w:r w:rsidRPr="00EE4717">
        <w:rPr>
          <w:rFonts w:ascii="Arial" w:eastAsia="Times New Roman" w:hAnsi="Arial" w:cs="Arial"/>
          <w:sz w:val="20"/>
          <w:szCs w:val="20"/>
          <w:lang w:eastAsia="cs-CZ"/>
        </w:rPr>
        <w:t>.</w:t>
      </w:r>
      <w:r w:rsidR="00A95C6B" w:rsidRPr="00EE4717">
        <w:rPr>
          <w:rFonts w:ascii="Arial" w:eastAsia="Times New Roman" w:hAnsi="Arial" w:cs="Arial"/>
          <w:sz w:val="20"/>
          <w:szCs w:val="20"/>
          <w:lang w:eastAsia="cs-CZ"/>
        </w:rPr>
        <w:t xml:space="preserve"> Takto oznámené</w:t>
      </w:r>
      <w:r w:rsidR="00A95C6B" w:rsidRPr="00EE4717">
        <w:rPr>
          <w:rFonts w:ascii="Arial" w:eastAsia="Times New Roman" w:hAnsi="Arial" w:cs="Arial"/>
          <w:color w:val="000000" w:themeColor="text1"/>
          <w:sz w:val="20"/>
          <w:szCs w:val="20"/>
          <w:lang w:eastAsia="cs-CZ"/>
        </w:rPr>
        <w:t xml:space="preserve"> vady se prodávající zavazuje odstranit v souladu s uplatněným právem kupujícího bezodkladně, </w:t>
      </w:r>
      <w:r w:rsidR="00A95C6B" w:rsidRPr="00EE4717">
        <w:rPr>
          <w:rFonts w:ascii="Arial" w:eastAsia="Times New Roman" w:hAnsi="Arial" w:cs="Arial"/>
          <w:b/>
          <w:color w:val="000000" w:themeColor="text1"/>
          <w:sz w:val="20"/>
          <w:szCs w:val="20"/>
          <w:lang w:eastAsia="cs-CZ"/>
        </w:rPr>
        <w:t xml:space="preserve">nejpozději </w:t>
      </w:r>
      <w:r w:rsidR="001B03F6" w:rsidRPr="00EE4717">
        <w:rPr>
          <w:rFonts w:ascii="Arial" w:eastAsia="Times New Roman" w:hAnsi="Arial" w:cs="Arial"/>
          <w:b/>
          <w:color w:val="000000" w:themeColor="text1"/>
          <w:sz w:val="20"/>
          <w:szCs w:val="20"/>
          <w:lang w:eastAsia="cs-CZ"/>
        </w:rPr>
        <w:t xml:space="preserve">však </w:t>
      </w:r>
      <w:r w:rsidR="00A95C6B" w:rsidRPr="00EE4717">
        <w:rPr>
          <w:rFonts w:ascii="Arial" w:eastAsia="Times New Roman" w:hAnsi="Arial" w:cs="Arial"/>
          <w:b/>
          <w:color w:val="000000" w:themeColor="text1"/>
          <w:sz w:val="20"/>
          <w:szCs w:val="20"/>
          <w:lang w:eastAsia="cs-CZ"/>
        </w:rPr>
        <w:t>do 10 (slovy: deseti) dnů</w:t>
      </w:r>
      <w:r w:rsidR="00A95C6B" w:rsidRPr="00EE4717">
        <w:rPr>
          <w:rFonts w:ascii="Arial" w:eastAsia="Times New Roman" w:hAnsi="Arial" w:cs="Arial"/>
          <w:color w:val="000000" w:themeColor="text1"/>
          <w:sz w:val="20"/>
          <w:szCs w:val="20"/>
          <w:lang w:eastAsia="cs-CZ"/>
        </w:rPr>
        <w:t xml:space="preserve"> ode dne jejich oznámení prodávajícímu.</w:t>
      </w:r>
    </w:p>
    <w:p w:rsidR="00055D28" w:rsidRPr="00EE4717" w:rsidRDefault="00F01796" w:rsidP="00F01796">
      <w:pPr>
        <w:numPr>
          <w:ilvl w:val="0"/>
          <w:numId w:val="12"/>
        </w:numPr>
        <w:spacing w:before="0"/>
        <w:ind w:left="567" w:hanging="283"/>
        <w:rPr>
          <w:rFonts w:ascii="Arial" w:eastAsia="Times New Roman" w:hAnsi="Arial" w:cs="Arial"/>
          <w:sz w:val="20"/>
          <w:szCs w:val="20"/>
          <w:lang w:eastAsia="cs-CZ"/>
        </w:rPr>
      </w:pPr>
      <w:r w:rsidRPr="00EE4717">
        <w:rPr>
          <w:rFonts w:ascii="Arial" w:hAnsi="Arial" w:cs="Arial"/>
          <w:sz w:val="20"/>
          <w:szCs w:val="20"/>
          <w:lang w:eastAsia="cs-CZ"/>
        </w:rPr>
        <w:t>Převzetím věci přechází na kupujícího v</w:t>
      </w:r>
      <w:r w:rsidR="00AE109D" w:rsidRPr="00EE4717">
        <w:rPr>
          <w:rFonts w:ascii="Arial" w:hAnsi="Arial" w:cs="Arial"/>
          <w:sz w:val="20"/>
          <w:szCs w:val="20"/>
          <w:lang w:eastAsia="cs-CZ"/>
        </w:rPr>
        <w:t>lastnické právo k</w:t>
      </w:r>
      <w:r w:rsidR="00A338D2" w:rsidRPr="00EE4717">
        <w:rPr>
          <w:rFonts w:ascii="Arial" w:hAnsi="Arial" w:cs="Arial"/>
          <w:sz w:val="20"/>
          <w:szCs w:val="20"/>
          <w:lang w:eastAsia="cs-CZ"/>
        </w:rPr>
        <w:t> </w:t>
      </w:r>
      <w:r w:rsidR="00AE109D" w:rsidRPr="00EE4717">
        <w:rPr>
          <w:rFonts w:ascii="Arial" w:hAnsi="Arial" w:cs="Arial"/>
          <w:sz w:val="20"/>
          <w:szCs w:val="20"/>
          <w:lang w:eastAsia="cs-CZ"/>
        </w:rPr>
        <w:t>věci</w:t>
      </w:r>
      <w:r w:rsidR="00A338D2" w:rsidRPr="00EE4717">
        <w:rPr>
          <w:rFonts w:ascii="Arial" w:hAnsi="Arial" w:cs="Arial"/>
          <w:sz w:val="20"/>
          <w:szCs w:val="20"/>
          <w:lang w:eastAsia="cs-CZ"/>
        </w:rPr>
        <w:t>,</w:t>
      </w:r>
      <w:r w:rsidR="00AE109D" w:rsidRPr="00EE4717">
        <w:rPr>
          <w:rFonts w:ascii="Arial" w:hAnsi="Arial" w:cs="Arial"/>
          <w:sz w:val="20"/>
          <w:szCs w:val="20"/>
          <w:lang w:eastAsia="cs-CZ"/>
        </w:rPr>
        <w:t xml:space="preserve"> jakož i nebezpečí vzniku škody na věci</w:t>
      </w:r>
      <w:r w:rsidRPr="00EE4717">
        <w:rPr>
          <w:rFonts w:ascii="Arial" w:hAnsi="Arial" w:cs="Arial"/>
          <w:sz w:val="20"/>
          <w:szCs w:val="20"/>
          <w:lang w:eastAsia="cs-CZ"/>
        </w:rPr>
        <w:t>.</w:t>
      </w:r>
    </w:p>
    <w:p w:rsidR="00CC32DB" w:rsidRPr="00EE4717" w:rsidRDefault="00CC32DB" w:rsidP="00B628CC">
      <w:pPr>
        <w:numPr>
          <w:ilvl w:val="0"/>
          <w:numId w:val="36"/>
        </w:numPr>
        <w:spacing w:before="0"/>
        <w:ind w:left="284" w:hanging="284"/>
        <w:rPr>
          <w:rFonts w:ascii="Arial" w:eastAsia="Times New Roman" w:hAnsi="Arial" w:cs="Arial"/>
          <w:b/>
          <w:color w:val="000000" w:themeColor="text1"/>
          <w:sz w:val="20"/>
          <w:szCs w:val="20"/>
          <w:lang w:eastAsia="cs-CZ"/>
        </w:rPr>
      </w:pPr>
      <w:r w:rsidRPr="00EE4717">
        <w:rPr>
          <w:rFonts w:ascii="Arial" w:eastAsia="Times New Roman" w:hAnsi="Arial" w:cs="Arial"/>
          <w:b/>
          <w:color w:val="000000" w:themeColor="text1"/>
          <w:sz w:val="20"/>
          <w:szCs w:val="20"/>
          <w:lang w:eastAsia="cs-CZ"/>
        </w:rPr>
        <w:t>Odvoz a likvidace odpadů; závěrečný úklid</w:t>
      </w:r>
    </w:p>
    <w:p w:rsidR="00CC32DB" w:rsidRPr="00EE4717" w:rsidRDefault="00CC32DB" w:rsidP="00CC32DB">
      <w:pPr>
        <w:tabs>
          <w:tab w:val="num" w:pos="-1843"/>
        </w:tabs>
        <w:spacing w:before="0"/>
        <w:ind w:left="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se zavazuje</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 xml:space="preserve">odvézt a zlikvidovat veškerý odpad, zejm. obaly a materiály použité při plnění </w:t>
      </w:r>
      <w:r w:rsidR="004C05DA" w:rsidRPr="00EE4717">
        <w:rPr>
          <w:rFonts w:ascii="Arial" w:eastAsia="Times New Roman" w:hAnsi="Arial" w:cs="Arial"/>
          <w:color w:val="000000" w:themeColor="text1"/>
          <w:sz w:val="20"/>
          <w:szCs w:val="20"/>
          <w:lang w:eastAsia="cs-CZ"/>
        </w:rPr>
        <w:t>závazku odevzdat</w:t>
      </w:r>
      <w:r w:rsidR="00CA1BE0">
        <w:rPr>
          <w:rFonts w:ascii="Arial" w:eastAsia="Times New Roman" w:hAnsi="Arial" w:cs="Arial"/>
          <w:color w:val="000000" w:themeColor="text1"/>
          <w:sz w:val="20"/>
          <w:szCs w:val="20"/>
          <w:lang w:eastAsia="cs-CZ"/>
        </w:rPr>
        <w:t xml:space="preserve"> věc</w:t>
      </w:r>
      <w:r w:rsidRPr="00EE4717">
        <w:rPr>
          <w:rFonts w:ascii="Arial" w:eastAsia="Times New Roman" w:hAnsi="Arial" w:cs="Arial"/>
          <w:color w:val="000000" w:themeColor="text1"/>
          <w:sz w:val="20"/>
          <w:szCs w:val="20"/>
          <w:lang w:eastAsia="cs-CZ"/>
        </w:rPr>
        <w:t xml:space="preserve">, v souladu s příslušnými ustanoveními zákona č. 185/2001 Sb., o odpadech a o změně některých dalších zákonů, ve znění pozdějších předpisů, příslušnou vyhláškou statutárního města Brna a dalšími právními předpisy; doklady o likvidaci odpadů je </w:t>
      </w:r>
      <w:r w:rsidR="006C386A" w:rsidRPr="00EE4717">
        <w:rPr>
          <w:rFonts w:ascii="Arial" w:eastAsia="Times New Roman" w:hAnsi="Arial" w:cs="Arial"/>
          <w:color w:val="000000" w:themeColor="text1"/>
          <w:sz w:val="20"/>
          <w:szCs w:val="20"/>
          <w:lang w:eastAsia="cs-CZ"/>
        </w:rPr>
        <w:t>prodávající</w:t>
      </w:r>
      <w:r w:rsidRPr="00EE4717">
        <w:rPr>
          <w:rFonts w:ascii="Arial" w:eastAsia="Times New Roman" w:hAnsi="Arial" w:cs="Arial"/>
          <w:color w:val="000000" w:themeColor="text1"/>
          <w:sz w:val="20"/>
          <w:szCs w:val="20"/>
          <w:lang w:eastAsia="cs-CZ"/>
        </w:rPr>
        <w:t xml:space="preserve"> povinen na požádání </w:t>
      </w:r>
      <w:r w:rsidR="006C386A" w:rsidRPr="00EE4717">
        <w:rPr>
          <w:rFonts w:ascii="Arial" w:eastAsia="Times New Roman" w:hAnsi="Arial" w:cs="Arial"/>
          <w:color w:val="000000" w:themeColor="text1"/>
          <w:sz w:val="20"/>
          <w:szCs w:val="20"/>
          <w:lang w:eastAsia="cs-CZ"/>
        </w:rPr>
        <w:t>kupujícímu</w:t>
      </w:r>
      <w:r w:rsidRPr="00EE4717">
        <w:rPr>
          <w:rFonts w:ascii="Arial" w:eastAsia="Times New Roman" w:hAnsi="Arial" w:cs="Arial"/>
          <w:color w:val="000000" w:themeColor="text1"/>
          <w:sz w:val="20"/>
          <w:szCs w:val="20"/>
          <w:lang w:eastAsia="cs-CZ"/>
        </w:rPr>
        <w:t xml:space="preserve"> předložit,</w:t>
      </w:r>
    </w:p>
    <w:p w:rsidR="00CC32DB" w:rsidRPr="00EE4717" w:rsidRDefault="00CC32DB" w:rsidP="00B628CC">
      <w:pPr>
        <w:numPr>
          <w:ilvl w:val="0"/>
          <w:numId w:val="34"/>
        </w:numPr>
        <w:tabs>
          <w:tab w:val="clear" w:pos="360"/>
        </w:tabs>
        <w:spacing w:before="0"/>
        <w:ind w:left="567" w:hanging="283"/>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provést závěrečný úklid včetně uvedení všech povrchů dotčených plněním závazk</w:t>
      </w:r>
      <w:r w:rsidR="004C05DA" w:rsidRPr="00EE4717">
        <w:rPr>
          <w:rFonts w:ascii="Arial" w:eastAsia="Times New Roman" w:hAnsi="Arial" w:cs="Arial"/>
          <w:color w:val="000000" w:themeColor="text1"/>
          <w:sz w:val="20"/>
          <w:szCs w:val="20"/>
          <w:lang w:eastAsia="cs-CZ"/>
        </w:rPr>
        <w:t>u odevzdat věc</w:t>
      </w:r>
      <w:r w:rsidRPr="00EE4717">
        <w:rPr>
          <w:rFonts w:ascii="Arial" w:eastAsia="Times New Roman" w:hAnsi="Arial" w:cs="Arial"/>
          <w:color w:val="000000" w:themeColor="text1"/>
          <w:sz w:val="20"/>
          <w:szCs w:val="20"/>
          <w:lang w:eastAsia="cs-CZ"/>
        </w:rPr>
        <w:t xml:space="preserve"> dle této smlouvy do původního stavu.</w:t>
      </w:r>
    </w:p>
    <w:p w:rsidR="003007A6" w:rsidRPr="00EE4717" w:rsidRDefault="003007A6" w:rsidP="00E573FD">
      <w:pPr>
        <w:spacing w:before="0"/>
        <w:ind w:left="567"/>
        <w:rPr>
          <w:rFonts w:ascii="Arial" w:hAnsi="Arial" w:cs="Arial"/>
          <w:b/>
          <w:sz w:val="20"/>
          <w:szCs w:val="20"/>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0922BC" w:rsidP="00984DA2">
      <w:pPr>
        <w:tabs>
          <w:tab w:val="num" w:pos="-2268"/>
        </w:tabs>
        <w:spacing w:before="0"/>
        <w:jc w:val="center"/>
        <w:rPr>
          <w:rFonts w:ascii="Arial" w:hAnsi="Arial" w:cs="Arial"/>
          <w:b/>
          <w:bCs/>
          <w:sz w:val="20"/>
          <w:szCs w:val="20"/>
        </w:rPr>
      </w:pPr>
      <w:r w:rsidRPr="00EE4717">
        <w:rPr>
          <w:rFonts w:ascii="Arial" w:hAnsi="Arial" w:cs="Arial"/>
          <w:b/>
          <w:bCs/>
          <w:sz w:val="20"/>
          <w:szCs w:val="20"/>
        </w:rPr>
        <w:t>Kupní cena a platební podmínky</w:t>
      </w:r>
    </w:p>
    <w:p w:rsidR="000922BC" w:rsidRPr="00EE4717" w:rsidRDefault="000922BC" w:rsidP="0084304C">
      <w:pPr>
        <w:spacing w:before="0"/>
        <w:ind w:left="567"/>
        <w:rPr>
          <w:rFonts w:ascii="Arial" w:hAnsi="Arial" w:cs="Arial"/>
          <w:sz w:val="20"/>
          <w:szCs w:val="20"/>
          <w:highlight w:val="yellow"/>
        </w:rPr>
      </w:pPr>
    </w:p>
    <w:p w:rsidR="0084304C" w:rsidRPr="00EE4717" w:rsidRDefault="000922BC" w:rsidP="00B628CC">
      <w:pPr>
        <w:numPr>
          <w:ilvl w:val="0"/>
          <w:numId w:val="39"/>
        </w:numPr>
        <w:spacing w:before="0"/>
        <w:ind w:left="284" w:hanging="284"/>
        <w:rPr>
          <w:rFonts w:ascii="Arial" w:hAnsi="Arial" w:cs="Arial"/>
          <w:sz w:val="20"/>
          <w:szCs w:val="20"/>
        </w:rPr>
      </w:pPr>
      <w:r w:rsidRPr="00EE4717">
        <w:rPr>
          <w:rFonts w:ascii="Arial" w:hAnsi="Arial" w:cs="Arial"/>
          <w:sz w:val="20"/>
          <w:szCs w:val="20"/>
        </w:rPr>
        <w:t>Kupní cena</w:t>
      </w:r>
      <w:r w:rsidR="00614392" w:rsidRPr="00EE4717">
        <w:rPr>
          <w:rFonts w:ascii="Arial" w:hAnsi="Arial" w:cs="Arial"/>
          <w:sz w:val="20"/>
          <w:szCs w:val="20"/>
        </w:rPr>
        <w:t xml:space="preserve"> za splnění závazků prodávajícího dle této smlouvy</w:t>
      </w:r>
      <w:r w:rsidRPr="00EE4717">
        <w:rPr>
          <w:rFonts w:ascii="Arial" w:hAnsi="Arial" w:cs="Arial"/>
          <w:sz w:val="20"/>
          <w:szCs w:val="20"/>
        </w:rPr>
        <w:t xml:space="preserve"> </w:t>
      </w:r>
      <w:r w:rsidR="0084304C" w:rsidRPr="00EE4717">
        <w:rPr>
          <w:rFonts w:ascii="Arial" w:hAnsi="Arial" w:cs="Arial"/>
          <w:sz w:val="20"/>
          <w:szCs w:val="20"/>
        </w:rPr>
        <w:t xml:space="preserve">je stanovena na základě nabídky prodávajícího podané do </w:t>
      </w:r>
      <w:r w:rsidR="004C05DA" w:rsidRPr="00EE4717">
        <w:rPr>
          <w:rFonts w:ascii="Arial" w:hAnsi="Arial" w:cs="Arial"/>
          <w:sz w:val="20"/>
          <w:szCs w:val="20"/>
        </w:rPr>
        <w:t xml:space="preserve">zadávacího </w:t>
      </w:r>
      <w:r w:rsidR="003007A6" w:rsidRPr="00EE4717">
        <w:rPr>
          <w:rFonts w:ascii="Arial" w:hAnsi="Arial" w:cs="Arial"/>
          <w:sz w:val="20"/>
          <w:szCs w:val="20"/>
        </w:rPr>
        <w:t xml:space="preserve">řízení k veřejné zakázce </w:t>
      </w:r>
      <w:r w:rsidR="0084304C" w:rsidRPr="00EE4717">
        <w:rPr>
          <w:rFonts w:ascii="Arial" w:hAnsi="Arial" w:cs="Arial"/>
          <w:b/>
          <w:sz w:val="20"/>
          <w:szCs w:val="20"/>
        </w:rPr>
        <w:t>a činí</w:t>
      </w:r>
      <w:r w:rsidRPr="00EE4717">
        <w:rPr>
          <w:rFonts w:ascii="Arial" w:hAnsi="Arial" w:cs="Arial"/>
          <w:b/>
          <w:sz w:val="20"/>
          <w:szCs w:val="20"/>
        </w:rPr>
        <w:t xml:space="preserve"> </w:t>
      </w:r>
      <w:r w:rsidRPr="00EE4717">
        <w:rPr>
          <w:rFonts w:ascii="Arial" w:eastAsia="Times New Roman" w:hAnsi="Arial" w:cs="Arial"/>
          <w:b/>
          <w:sz w:val="20"/>
          <w:szCs w:val="20"/>
          <w:lang w:eastAsia="cs-CZ"/>
        </w:rPr>
        <w:fldChar w:fldCharType="begin">
          <w:ffData>
            <w:name w:val="Text108"/>
            <w:enabled/>
            <w:calcOnExit w:val="0"/>
            <w:textInput/>
          </w:ffData>
        </w:fldChar>
      </w:r>
      <w:r w:rsidRPr="00EE4717">
        <w:rPr>
          <w:rFonts w:ascii="Arial" w:eastAsia="Times New Roman" w:hAnsi="Arial" w:cs="Arial"/>
          <w:b/>
          <w:sz w:val="20"/>
          <w:szCs w:val="20"/>
          <w:lang w:eastAsia="cs-CZ"/>
        </w:rPr>
        <w:instrText xml:space="preserve"> FORMTEXT </w:instrText>
      </w:r>
      <w:r w:rsidRPr="00EE4717">
        <w:rPr>
          <w:rFonts w:ascii="Arial" w:eastAsia="Times New Roman" w:hAnsi="Arial" w:cs="Arial"/>
          <w:b/>
          <w:sz w:val="20"/>
          <w:szCs w:val="20"/>
          <w:lang w:eastAsia="cs-CZ"/>
        </w:rPr>
      </w:r>
      <w:r w:rsidRPr="00EE4717">
        <w:rPr>
          <w:rFonts w:ascii="Arial" w:eastAsia="Times New Roman" w:hAnsi="Arial" w:cs="Arial"/>
          <w:b/>
          <w:sz w:val="20"/>
          <w:szCs w:val="20"/>
          <w:lang w:eastAsia="cs-CZ"/>
        </w:rPr>
        <w:fldChar w:fldCharType="separate"/>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noProof/>
          <w:sz w:val="20"/>
          <w:szCs w:val="20"/>
          <w:lang w:eastAsia="cs-CZ"/>
        </w:rPr>
        <w:t> </w:t>
      </w:r>
      <w:r w:rsidRPr="00EE4717">
        <w:rPr>
          <w:rFonts w:ascii="Arial" w:eastAsia="Times New Roman" w:hAnsi="Arial" w:cs="Arial"/>
          <w:b/>
          <w:sz w:val="20"/>
          <w:szCs w:val="20"/>
          <w:lang w:eastAsia="cs-CZ"/>
        </w:rPr>
        <w:fldChar w:fldCharType="end"/>
      </w:r>
      <w:r w:rsidRPr="00EE4717">
        <w:rPr>
          <w:rFonts w:ascii="Arial" w:eastAsia="Times New Roman" w:hAnsi="Arial" w:cs="Arial"/>
          <w:b/>
          <w:sz w:val="20"/>
          <w:szCs w:val="20"/>
          <w:lang w:eastAsia="cs-CZ"/>
        </w:rPr>
        <w:t>,-</w:t>
      </w:r>
      <w:r w:rsidR="0084304C" w:rsidRPr="00EE4717">
        <w:rPr>
          <w:rFonts w:ascii="Arial" w:eastAsia="Times New Roman" w:hAnsi="Arial" w:cs="Arial"/>
          <w:b/>
          <w:sz w:val="20"/>
          <w:szCs w:val="20"/>
          <w:lang w:eastAsia="cs-CZ"/>
        </w:rPr>
        <w:t xml:space="preserve"> (slovy: </w:t>
      </w:r>
      <w:r w:rsidR="0084304C" w:rsidRPr="00EE4717">
        <w:rPr>
          <w:rFonts w:ascii="Arial" w:eastAsia="Times New Roman" w:hAnsi="Arial" w:cs="Arial"/>
          <w:b/>
          <w:sz w:val="20"/>
          <w:szCs w:val="20"/>
          <w:lang w:eastAsia="cs-CZ"/>
        </w:rPr>
        <w:fldChar w:fldCharType="begin">
          <w:ffData>
            <w:name w:val="Text108"/>
            <w:enabled/>
            <w:calcOnExit w:val="0"/>
            <w:textInput/>
          </w:ffData>
        </w:fldChar>
      </w:r>
      <w:r w:rsidR="0084304C" w:rsidRPr="00EE4717">
        <w:rPr>
          <w:rFonts w:ascii="Arial" w:eastAsia="Times New Roman" w:hAnsi="Arial" w:cs="Arial"/>
          <w:b/>
          <w:sz w:val="20"/>
          <w:szCs w:val="20"/>
          <w:lang w:eastAsia="cs-CZ"/>
        </w:rPr>
        <w:instrText xml:space="preserve"> FORMTEXT </w:instrText>
      </w:r>
      <w:r w:rsidR="0084304C" w:rsidRPr="00EE4717">
        <w:rPr>
          <w:rFonts w:ascii="Arial" w:eastAsia="Times New Roman" w:hAnsi="Arial" w:cs="Arial"/>
          <w:b/>
          <w:sz w:val="20"/>
          <w:szCs w:val="20"/>
          <w:lang w:eastAsia="cs-CZ"/>
        </w:rPr>
      </w:r>
      <w:r w:rsidR="0084304C" w:rsidRPr="00EE4717">
        <w:rPr>
          <w:rFonts w:ascii="Arial" w:eastAsia="Times New Roman" w:hAnsi="Arial" w:cs="Arial"/>
          <w:b/>
          <w:sz w:val="20"/>
          <w:szCs w:val="20"/>
          <w:lang w:eastAsia="cs-CZ"/>
        </w:rPr>
        <w:fldChar w:fldCharType="separate"/>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noProof/>
          <w:sz w:val="20"/>
          <w:szCs w:val="20"/>
          <w:lang w:eastAsia="cs-CZ"/>
        </w:rPr>
        <w:t> </w:t>
      </w:r>
      <w:r w:rsidR="0084304C" w:rsidRPr="00EE4717">
        <w:rPr>
          <w:rFonts w:ascii="Arial" w:eastAsia="Times New Roman" w:hAnsi="Arial" w:cs="Arial"/>
          <w:b/>
          <w:sz w:val="20"/>
          <w:szCs w:val="20"/>
          <w:lang w:eastAsia="cs-CZ"/>
        </w:rPr>
        <w:fldChar w:fldCharType="end"/>
      </w:r>
      <w:r w:rsidR="0084304C" w:rsidRPr="00EE4717">
        <w:rPr>
          <w:rFonts w:ascii="Arial" w:eastAsia="Times New Roman" w:hAnsi="Arial" w:cs="Arial"/>
          <w:b/>
          <w:sz w:val="20"/>
          <w:szCs w:val="20"/>
          <w:lang w:eastAsia="cs-CZ"/>
        </w:rPr>
        <w:t>)</w:t>
      </w:r>
      <w:r w:rsidRPr="00EE4717">
        <w:rPr>
          <w:rFonts w:ascii="Arial" w:hAnsi="Arial" w:cs="Arial"/>
          <w:b/>
          <w:sz w:val="20"/>
          <w:szCs w:val="20"/>
        </w:rPr>
        <w:t xml:space="preserve"> Kč</w:t>
      </w:r>
      <w:r w:rsidRPr="00EE4717">
        <w:rPr>
          <w:rFonts w:ascii="Arial" w:hAnsi="Arial" w:cs="Arial"/>
          <w:sz w:val="20"/>
          <w:szCs w:val="20"/>
        </w:rPr>
        <w:t xml:space="preserve"> bez daně z přidané hodnoty (dále jen „DPH“). </w:t>
      </w:r>
      <w:r w:rsidR="00921684" w:rsidRPr="00EE4717">
        <w:rPr>
          <w:rFonts w:ascii="Arial" w:hAnsi="Arial" w:cs="Arial"/>
          <w:sz w:val="20"/>
          <w:szCs w:val="20"/>
        </w:rPr>
        <w:t>Prodávající</w:t>
      </w:r>
      <w:r w:rsidR="00A55B41" w:rsidRPr="00EE4717">
        <w:rPr>
          <w:rFonts w:ascii="Arial" w:hAnsi="Arial" w:cs="Arial"/>
          <w:sz w:val="20"/>
          <w:szCs w:val="20"/>
        </w:rPr>
        <w:t xml:space="preserve"> je oprávněn ke kupní ceně připočíst DPH ve výši stanovené v souladu se zákonem č. 235/2004 Sb., o dani z přidané hodnoty, ve znění pozdějších předpisů</w:t>
      </w:r>
      <w:r w:rsidR="000658AB" w:rsidRPr="00EE4717">
        <w:rPr>
          <w:rFonts w:ascii="Arial" w:hAnsi="Arial" w:cs="Arial"/>
          <w:sz w:val="20"/>
          <w:szCs w:val="20"/>
        </w:rPr>
        <w:t>,</w:t>
      </w:r>
      <w:r w:rsidR="00A55B41" w:rsidRPr="00EE4717">
        <w:rPr>
          <w:rFonts w:ascii="Arial" w:hAnsi="Arial" w:cs="Arial"/>
          <w:sz w:val="20"/>
          <w:szCs w:val="20"/>
        </w:rPr>
        <w:t xml:space="preserve"> (dále jen „ZDPH“), a to ke dni uskutečnění zdanitelného plnění</w:t>
      </w:r>
      <w:r w:rsidR="000658AB" w:rsidRPr="00EE4717">
        <w:rPr>
          <w:rFonts w:ascii="Arial" w:hAnsi="Arial" w:cs="Arial"/>
          <w:sz w:val="20"/>
          <w:szCs w:val="20"/>
        </w:rPr>
        <w:t xml:space="preserve"> </w:t>
      </w:r>
      <w:r w:rsidR="000658AB" w:rsidRPr="00EE4717">
        <w:rPr>
          <w:rFonts w:ascii="Arial" w:hAnsi="Arial" w:cs="Arial"/>
          <w:color w:val="000000" w:themeColor="text1"/>
          <w:sz w:val="20"/>
          <w:szCs w:val="20"/>
        </w:rPr>
        <w:t>(dále jen „DUZP“)</w:t>
      </w:r>
      <w:r w:rsidR="00A55B41" w:rsidRPr="00EE4717">
        <w:rPr>
          <w:rFonts w:ascii="Arial" w:hAnsi="Arial" w:cs="Arial"/>
          <w:sz w:val="20"/>
          <w:szCs w:val="20"/>
        </w:rPr>
        <w:t>.</w:t>
      </w:r>
      <w:r w:rsidR="000658AB" w:rsidRPr="00EE4717">
        <w:rPr>
          <w:rFonts w:ascii="Arial" w:hAnsi="Arial" w:cs="Arial"/>
          <w:sz w:val="20"/>
          <w:szCs w:val="20"/>
        </w:rPr>
        <w:t xml:space="preserve"> DUZP</w:t>
      </w:r>
      <w:r w:rsidR="0084304C" w:rsidRPr="00EE4717">
        <w:rPr>
          <w:rFonts w:ascii="Arial" w:hAnsi="Arial" w:cs="Arial"/>
          <w:color w:val="000000" w:themeColor="text1"/>
          <w:sz w:val="20"/>
          <w:szCs w:val="20"/>
        </w:rPr>
        <w:t xml:space="preserve"> je den převzetí</w:t>
      </w:r>
      <w:r w:rsidR="000658AB" w:rsidRPr="00EE4717">
        <w:rPr>
          <w:rFonts w:ascii="Arial" w:hAnsi="Arial" w:cs="Arial"/>
          <w:color w:val="000000" w:themeColor="text1"/>
          <w:sz w:val="20"/>
          <w:szCs w:val="20"/>
        </w:rPr>
        <w:t xml:space="preserve"> </w:t>
      </w:r>
      <w:r w:rsidR="0084304C" w:rsidRPr="00EE4717">
        <w:rPr>
          <w:rFonts w:ascii="Arial" w:hAnsi="Arial" w:cs="Arial"/>
          <w:color w:val="000000" w:themeColor="text1"/>
          <w:sz w:val="20"/>
          <w:szCs w:val="20"/>
        </w:rPr>
        <w:t>věc</w:t>
      </w:r>
      <w:r w:rsidR="00510493" w:rsidRPr="00EE4717">
        <w:rPr>
          <w:rFonts w:ascii="Arial" w:hAnsi="Arial" w:cs="Arial"/>
          <w:color w:val="000000" w:themeColor="text1"/>
          <w:sz w:val="20"/>
          <w:szCs w:val="20"/>
        </w:rPr>
        <w:t>i</w:t>
      </w:r>
      <w:r w:rsidR="0084304C" w:rsidRPr="00EE4717">
        <w:rPr>
          <w:rFonts w:ascii="Arial" w:hAnsi="Arial" w:cs="Arial"/>
          <w:color w:val="000000" w:themeColor="text1"/>
          <w:sz w:val="20"/>
          <w:szCs w:val="20"/>
        </w:rPr>
        <w:t>.</w:t>
      </w:r>
    </w:p>
    <w:p w:rsidR="000922BC" w:rsidRPr="00EE4717" w:rsidRDefault="000922BC"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sz w:val="20"/>
          <w:szCs w:val="20"/>
        </w:rPr>
        <w:t>Kupní cena je cenou nejvýše přípustnou, kterou není možné překročit. Prodávající prohlašuje, že kupní cena obsahuje</w:t>
      </w:r>
      <w:r w:rsidR="0084304C" w:rsidRPr="00EE4717">
        <w:rPr>
          <w:rFonts w:ascii="Arial" w:hAnsi="Arial" w:cs="Arial"/>
          <w:sz w:val="20"/>
          <w:szCs w:val="20"/>
        </w:rPr>
        <w:t xml:space="preserve"> jeho veškeré nutné náklady na</w:t>
      </w:r>
      <w:r w:rsidRPr="00EE4717">
        <w:rPr>
          <w:rFonts w:ascii="Arial" w:hAnsi="Arial" w:cs="Arial"/>
          <w:sz w:val="20"/>
          <w:szCs w:val="20"/>
        </w:rPr>
        <w:t xml:space="preserve"> dodávky a služby nezbytné pro řádné a včasné splnění </w:t>
      </w:r>
      <w:r w:rsidR="004C05DA" w:rsidRPr="00EE4717">
        <w:rPr>
          <w:rFonts w:ascii="Arial" w:hAnsi="Arial" w:cs="Arial"/>
          <w:sz w:val="20"/>
          <w:szCs w:val="20"/>
        </w:rPr>
        <w:t>závazků dle této smlouvy</w:t>
      </w:r>
      <w:r w:rsidRPr="00EE4717">
        <w:rPr>
          <w:rFonts w:ascii="Arial" w:hAnsi="Arial" w:cs="Arial"/>
          <w:sz w:val="20"/>
          <w:szCs w:val="20"/>
        </w:rPr>
        <w:t xml:space="preserve"> včetně všech nákladů souvisejících, tj. z</w:t>
      </w:r>
      <w:r w:rsidR="0084304C" w:rsidRPr="00EE4717">
        <w:rPr>
          <w:rFonts w:ascii="Arial" w:hAnsi="Arial" w:cs="Arial"/>
          <w:sz w:val="20"/>
          <w:szCs w:val="20"/>
        </w:rPr>
        <w:t>ejména náklady na pořízení věc</w:t>
      </w:r>
      <w:r w:rsidR="003007A6" w:rsidRPr="00EE4717">
        <w:rPr>
          <w:rFonts w:ascii="Arial" w:hAnsi="Arial" w:cs="Arial"/>
          <w:sz w:val="20"/>
          <w:szCs w:val="20"/>
        </w:rPr>
        <w:t>i</w:t>
      </w:r>
      <w:r w:rsidRPr="00EE4717">
        <w:rPr>
          <w:rFonts w:ascii="Arial" w:hAnsi="Arial" w:cs="Arial"/>
          <w:sz w:val="20"/>
          <w:szCs w:val="20"/>
        </w:rPr>
        <w:t xml:space="preserve"> včetně nákladů na je</w:t>
      </w:r>
      <w:r w:rsidR="0084304C" w:rsidRPr="00EE4717">
        <w:rPr>
          <w:rFonts w:ascii="Arial" w:hAnsi="Arial" w:cs="Arial"/>
          <w:sz w:val="20"/>
          <w:szCs w:val="20"/>
        </w:rPr>
        <w:t>j</w:t>
      </w:r>
      <w:r w:rsidR="003007A6" w:rsidRPr="00EE4717">
        <w:rPr>
          <w:rFonts w:ascii="Arial" w:hAnsi="Arial" w:cs="Arial"/>
          <w:sz w:val="20"/>
          <w:szCs w:val="20"/>
        </w:rPr>
        <w:t>í</w:t>
      </w:r>
      <w:r w:rsidRPr="00EE4717">
        <w:rPr>
          <w:rFonts w:ascii="Arial" w:hAnsi="Arial" w:cs="Arial"/>
          <w:sz w:val="20"/>
          <w:szCs w:val="20"/>
        </w:rPr>
        <w:t xml:space="preserve"> výrobu, náklady na dopravu </w:t>
      </w:r>
      <w:r w:rsidR="0084304C" w:rsidRPr="00EE4717">
        <w:rPr>
          <w:rFonts w:ascii="Arial" w:hAnsi="Arial" w:cs="Arial"/>
          <w:sz w:val="20"/>
          <w:szCs w:val="20"/>
        </w:rPr>
        <w:t>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do místa</w:t>
      </w:r>
      <w:r w:rsidR="0084304C" w:rsidRPr="00EE4717">
        <w:rPr>
          <w:rFonts w:ascii="Arial" w:hAnsi="Arial" w:cs="Arial"/>
          <w:sz w:val="20"/>
          <w:szCs w:val="20"/>
        </w:rPr>
        <w:t xml:space="preserve"> jej</w:t>
      </w:r>
      <w:r w:rsidR="003007A6" w:rsidRPr="00EE4717">
        <w:rPr>
          <w:rFonts w:ascii="Arial" w:hAnsi="Arial" w:cs="Arial"/>
          <w:sz w:val="20"/>
          <w:szCs w:val="20"/>
        </w:rPr>
        <w:t>ího</w:t>
      </w:r>
      <w:r w:rsidR="0084304C" w:rsidRPr="00EE4717">
        <w:rPr>
          <w:rFonts w:ascii="Arial" w:hAnsi="Arial" w:cs="Arial"/>
          <w:sz w:val="20"/>
          <w:szCs w:val="20"/>
        </w:rPr>
        <w:t xml:space="preserve"> odevzdání</w:t>
      </w:r>
      <w:r w:rsidRPr="00EE4717">
        <w:rPr>
          <w:rFonts w:ascii="Arial" w:hAnsi="Arial" w:cs="Arial"/>
          <w:sz w:val="20"/>
          <w:szCs w:val="20"/>
        </w:rPr>
        <w:t>, daně</w:t>
      </w:r>
      <w:r w:rsidR="0084304C" w:rsidRPr="00EE4717">
        <w:rPr>
          <w:rFonts w:ascii="Arial" w:hAnsi="Arial" w:cs="Arial"/>
          <w:sz w:val="20"/>
          <w:szCs w:val="20"/>
        </w:rPr>
        <w:t>, clo</w:t>
      </w:r>
      <w:r w:rsidRPr="00EE4717">
        <w:rPr>
          <w:rFonts w:ascii="Arial" w:hAnsi="Arial" w:cs="Arial"/>
          <w:sz w:val="20"/>
          <w:szCs w:val="20"/>
        </w:rPr>
        <w:t xml:space="preserve"> a poplatky vč. recyklačních poplatků, náklady na </w:t>
      </w:r>
      <w:r w:rsidR="0084304C" w:rsidRPr="00EE4717">
        <w:rPr>
          <w:rFonts w:ascii="Arial" w:hAnsi="Arial" w:cs="Arial"/>
          <w:sz w:val="20"/>
          <w:szCs w:val="20"/>
        </w:rPr>
        <w:t>doklady k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náklady n</w:t>
      </w:r>
      <w:r w:rsidR="0084304C" w:rsidRPr="00EE4717">
        <w:rPr>
          <w:rFonts w:ascii="Arial" w:hAnsi="Arial" w:cs="Arial"/>
          <w:sz w:val="20"/>
          <w:szCs w:val="20"/>
        </w:rPr>
        <w:t>a likvidaci odpadů vzniklých v souvislosti s</w:t>
      </w:r>
      <w:r w:rsidRPr="00EE4717">
        <w:rPr>
          <w:rFonts w:ascii="Arial" w:hAnsi="Arial" w:cs="Arial"/>
          <w:sz w:val="20"/>
          <w:szCs w:val="20"/>
        </w:rPr>
        <w:t xml:space="preserve"> </w:t>
      </w:r>
      <w:r w:rsidR="0084304C" w:rsidRPr="00EE4717">
        <w:rPr>
          <w:rFonts w:ascii="Arial" w:hAnsi="Arial" w:cs="Arial"/>
          <w:sz w:val="20"/>
          <w:szCs w:val="20"/>
        </w:rPr>
        <w:t>odevzdáním věc</w:t>
      </w:r>
      <w:r w:rsidR="003007A6" w:rsidRPr="00EE4717">
        <w:rPr>
          <w:rFonts w:ascii="Arial" w:hAnsi="Arial" w:cs="Arial"/>
          <w:sz w:val="20"/>
          <w:szCs w:val="20"/>
        </w:rPr>
        <w:t>i</w:t>
      </w:r>
      <w:r w:rsidR="0084304C" w:rsidRPr="00EE4717">
        <w:rPr>
          <w:rFonts w:ascii="Arial" w:hAnsi="Arial" w:cs="Arial"/>
          <w:sz w:val="20"/>
          <w:szCs w:val="20"/>
        </w:rPr>
        <w:t xml:space="preserve"> </w:t>
      </w:r>
      <w:r w:rsidRPr="00EE4717">
        <w:rPr>
          <w:rFonts w:ascii="Arial" w:hAnsi="Arial" w:cs="Arial"/>
          <w:sz w:val="20"/>
          <w:szCs w:val="20"/>
        </w:rPr>
        <w:t>při zohlednění veškerých rizik a vlivů</w:t>
      </w:r>
      <w:r w:rsidR="000658AB" w:rsidRPr="00EE4717">
        <w:rPr>
          <w:rFonts w:ascii="Arial" w:hAnsi="Arial" w:cs="Arial"/>
          <w:sz w:val="20"/>
          <w:szCs w:val="20"/>
        </w:rPr>
        <w:t xml:space="preserve">, o nichž </w:t>
      </w:r>
      <w:r w:rsidR="0084304C" w:rsidRPr="00EE4717">
        <w:rPr>
          <w:rFonts w:ascii="Arial" w:hAnsi="Arial" w:cs="Arial"/>
          <w:sz w:val="20"/>
          <w:szCs w:val="20"/>
        </w:rPr>
        <w:t>l</w:t>
      </w:r>
      <w:r w:rsidR="000658AB" w:rsidRPr="00EE4717">
        <w:rPr>
          <w:rFonts w:ascii="Arial" w:hAnsi="Arial" w:cs="Arial"/>
          <w:sz w:val="20"/>
          <w:szCs w:val="20"/>
        </w:rPr>
        <w:t>z</w:t>
      </w:r>
      <w:r w:rsidR="0084304C" w:rsidRPr="00EE4717">
        <w:rPr>
          <w:rFonts w:ascii="Arial" w:hAnsi="Arial" w:cs="Arial"/>
          <w:sz w:val="20"/>
          <w:szCs w:val="20"/>
        </w:rPr>
        <w:t>e</w:t>
      </w:r>
      <w:r w:rsidRPr="00EE4717">
        <w:rPr>
          <w:rFonts w:ascii="Arial" w:hAnsi="Arial" w:cs="Arial"/>
          <w:sz w:val="20"/>
          <w:szCs w:val="20"/>
        </w:rPr>
        <w:t xml:space="preserve"> během plnění </w:t>
      </w:r>
      <w:r w:rsidR="004C05DA" w:rsidRPr="00EE4717">
        <w:rPr>
          <w:rFonts w:ascii="Arial" w:hAnsi="Arial" w:cs="Arial"/>
          <w:sz w:val="20"/>
          <w:szCs w:val="20"/>
        </w:rPr>
        <w:t>závazků dle této smlouvy</w:t>
      </w:r>
      <w:r w:rsidRPr="00EE4717">
        <w:rPr>
          <w:rFonts w:ascii="Arial" w:hAnsi="Arial" w:cs="Arial"/>
          <w:sz w:val="20"/>
          <w:szCs w:val="20"/>
        </w:rPr>
        <w:t xml:space="preserve">. Prodávající dále prohlašuje, že kupní cena je stanovena i s přihlédnutím k vývoji cen v daném oboru včetně vývoje kurzu české měny k zahraničním měnám až do doby splnění </w:t>
      </w:r>
      <w:r w:rsidR="004C05DA" w:rsidRPr="00EE4717">
        <w:rPr>
          <w:rFonts w:ascii="Arial" w:hAnsi="Arial" w:cs="Arial"/>
          <w:sz w:val="20"/>
          <w:szCs w:val="20"/>
        </w:rPr>
        <w:t>závazků dle této smlouvy</w:t>
      </w:r>
      <w:r w:rsidRPr="00EE4717">
        <w:rPr>
          <w:rFonts w:ascii="Arial" w:hAnsi="Arial" w:cs="Arial"/>
          <w:sz w:val="20"/>
          <w:szCs w:val="20"/>
        </w:rPr>
        <w:t>.</w:t>
      </w:r>
    </w:p>
    <w:p w:rsidR="005E637B" w:rsidRPr="00EE4717" w:rsidRDefault="00E83400" w:rsidP="00B628CC">
      <w:pPr>
        <w:numPr>
          <w:ilvl w:val="0"/>
          <w:numId w:val="39"/>
        </w:numPr>
        <w:spacing w:before="0"/>
        <w:ind w:left="284" w:hanging="284"/>
        <w:rPr>
          <w:rFonts w:ascii="Arial" w:hAnsi="Arial" w:cs="Arial"/>
          <w:bCs/>
          <w:color w:val="000000" w:themeColor="text1"/>
          <w:sz w:val="20"/>
          <w:szCs w:val="20"/>
        </w:rPr>
      </w:pPr>
      <w:r w:rsidRPr="00EE4717">
        <w:rPr>
          <w:rFonts w:ascii="Arial" w:hAnsi="Arial" w:cs="Arial"/>
          <w:bCs/>
          <w:color w:val="000000" w:themeColor="text1"/>
          <w:sz w:val="20"/>
          <w:szCs w:val="20"/>
        </w:rPr>
        <w:t>Prodávající</w:t>
      </w:r>
      <w:r w:rsidR="005E637B" w:rsidRPr="00EE4717">
        <w:rPr>
          <w:rFonts w:ascii="Arial" w:hAnsi="Arial" w:cs="Arial"/>
          <w:bCs/>
          <w:color w:val="000000" w:themeColor="text1"/>
          <w:sz w:val="20"/>
          <w:szCs w:val="20"/>
        </w:rPr>
        <w:t xml:space="preserve"> přebírá nebezpečí změny okolností ve smyslu § </w:t>
      </w:r>
      <w:r w:rsidR="00645030" w:rsidRPr="00EE4717">
        <w:rPr>
          <w:rFonts w:ascii="Arial" w:hAnsi="Arial" w:cs="Arial"/>
          <w:bCs/>
          <w:color w:val="000000" w:themeColor="text1"/>
          <w:sz w:val="20"/>
          <w:szCs w:val="20"/>
        </w:rPr>
        <w:t>1765</w:t>
      </w:r>
      <w:r w:rsidR="005E637B" w:rsidRPr="00EE4717">
        <w:rPr>
          <w:rFonts w:ascii="Arial" w:hAnsi="Arial" w:cs="Arial"/>
          <w:bCs/>
          <w:color w:val="000000" w:themeColor="text1"/>
          <w:sz w:val="20"/>
          <w:szCs w:val="20"/>
        </w:rPr>
        <w:t xml:space="preserve"> odst. 2 OZ.</w:t>
      </w:r>
    </w:p>
    <w:p w:rsidR="00030E35" w:rsidRPr="00EE4717" w:rsidRDefault="00030E3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Právo na zaplacení kupní ceny</w:t>
      </w:r>
    </w:p>
    <w:p w:rsidR="00030E35" w:rsidRPr="00EE4717" w:rsidRDefault="00BC1A6F"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Právo na zaplacení</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kupní ceny vzniká převzetím</w:t>
      </w:r>
      <w:r w:rsidR="00DB65A8" w:rsidRPr="00EE4717">
        <w:rPr>
          <w:rFonts w:ascii="Arial" w:hAnsi="Arial" w:cs="Arial"/>
          <w:bCs/>
          <w:color w:val="000000" w:themeColor="text1"/>
          <w:sz w:val="20"/>
          <w:szCs w:val="20"/>
        </w:rPr>
        <w:t xml:space="preserve"> </w:t>
      </w:r>
      <w:r w:rsidRPr="00EE4717">
        <w:rPr>
          <w:rFonts w:ascii="Arial" w:hAnsi="Arial" w:cs="Arial"/>
          <w:bCs/>
          <w:color w:val="000000" w:themeColor="text1"/>
          <w:sz w:val="20"/>
          <w:szCs w:val="20"/>
        </w:rPr>
        <w:t>věc</w:t>
      </w:r>
      <w:r w:rsidR="00351AFA" w:rsidRPr="00EE4717">
        <w:rPr>
          <w:rFonts w:ascii="Arial" w:hAnsi="Arial" w:cs="Arial"/>
          <w:bCs/>
          <w:color w:val="000000" w:themeColor="text1"/>
          <w:sz w:val="20"/>
          <w:szCs w:val="20"/>
        </w:rPr>
        <w:t>i kupujícím.</w:t>
      </w:r>
    </w:p>
    <w:p w:rsidR="00BC1A6F" w:rsidRPr="00EE4717" w:rsidRDefault="00030E35" w:rsidP="00DE6299">
      <w:pPr>
        <w:numPr>
          <w:ilvl w:val="0"/>
          <w:numId w:val="14"/>
        </w:numPr>
        <w:spacing w:before="0"/>
        <w:ind w:left="567" w:hanging="283"/>
        <w:rPr>
          <w:rFonts w:ascii="Arial" w:hAnsi="Arial" w:cs="Arial"/>
          <w:bCs/>
          <w:color w:val="000000" w:themeColor="text1"/>
          <w:sz w:val="20"/>
          <w:szCs w:val="20"/>
        </w:rPr>
      </w:pPr>
      <w:r w:rsidRPr="00EE4717">
        <w:rPr>
          <w:rFonts w:ascii="Arial" w:hAnsi="Arial" w:cs="Arial"/>
          <w:color w:val="000000" w:themeColor="text1"/>
          <w:sz w:val="20"/>
          <w:szCs w:val="20"/>
        </w:rPr>
        <w:t xml:space="preserve">Kupující </w:t>
      </w:r>
      <w:r w:rsidRPr="00EE4717">
        <w:rPr>
          <w:rFonts w:ascii="Arial" w:hAnsi="Arial" w:cs="Arial"/>
          <w:bCs/>
          <w:color w:val="000000" w:themeColor="text1"/>
          <w:sz w:val="20"/>
          <w:szCs w:val="20"/>
        </w:rPr>
        <w:t>neposkytne prodávajícímu žádné zálohy.</w:t>
      </w:r>
    </w:p>
    <w:p w:rsidR="00C2426D" w:rsidRPr="00EE4717" w:rsidRDefault="00C2426D"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Úhrada kupní ceny</w:t>
      </w:r>
    </w:p>
    <w:p w:rsidR="00C2426D" w:rsidRPr="00EE4717" w:rsidRDefault="0066743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 xml:space="preserve">V případě, že některá z věcí spadá do </w:t>
      </w:r>
      <w:r w:rsidR="00F2228B" w:rsidRPr="00EE4717">
        <w:rPr>
          <w:rFonts w:ascii="Arial" w:hAnsi="Arial" w:cs="Arial"/>
          <w:sz w:val="20"/>
          <w:szCs w:val="20"/>
        </w:rPr>
        <w:t>ne</w:t>
      </w:r>
      <w:r w:rsidRPr="00EE4717">
        <w:rPr>
          <w:rFonts w:ascii="Arial" w:hAnsi="Arial" w:cs="Arial"/>
          <w:sz w:val="20"/>
          <w:szCs w:val="20"/>
        </w:rPr>
        <w:t>investičních nákladů, bude k</w:t>
      </w:r>
      <w:r w:rsidR="00DB65A8" w:rsidRPr="00EE4717">
        <w:rPr>
          <w:rFonts w:ascii="Arial" w:hAnsi="Arial" w:cs="Arial"/>
          <w:sz w:val="20"/>
          <w:szCs w:val="20"/>
        </w:rPr>
        <w:t xml:space="preserve">upní cena uhrazena </w:t>
      </w:r>
      <w:r w:rsidR="00C2426D" w:rsidRPr="00EE4717">
        <w:rPr>
          <w:rFonts w:ascii="Arial" w:hAnsi="Arial" w:cs="Arial"/>
          <w:sz w:val="20"/>
          <w:szCs w:val="20"/>
        </w:rPr>
        <w:t>na základě</w:t>
      </w:r>
      <w:r w:rsidR="006968EC" w:rsidRPr="00EE4717">
        <w:rPr>
          <w:rFonts w:ascii="Arial" w:hAnsi="Arial" w:cs="Arial"/>
          <w:sz w:val="20"/>
          <w:szCs w:val="20"/>
        </w:rPr>
        <w:t xml:space="preserve"> dvou</w:t>
      </w:r>
      <w:r w:rsidR="00C2426D" w:rsidRPr="00EE4717">
        <w:rPr>
          <w:rFonts w:ascii="Arial" w:hAnsi="Arial" w:cs="Arial"/>
          <w:sz w:val="20"/>
          <w:szCs w:val="20"/>
        </w:rPr>
        <w:t xml:space="preserve"> řádně vystaven</w:t>
      </w:r>
      <w:r w:rsidR="006968EC" w:rsidRPr="00EE4717">
        <w:rPr>
          <w:rFonts w:ascii="Arial" w:hAnsi="Arial" w:cs="Arial"/>
          <w:sz w:val="20"/>
          <w:szCs w:val="20"/>
        </w:rPr>
        <w:t>ých</w:t>
      </w:r>
      <w:r w:rsidR="00C2426D" w:rsidRPr="00EE4717">
        <w:rPr>
          <w:rFonts w:ascii="Arial" w:hAnsi="Arial" w:cs="Arial"/>
          <w:sz w:val="20"/>
          <w:szCs w:val="20"/>
        </w:rPr>
        <w:t xml:space="preserve"> daňov</w:t>
      </w:r>
      <w:r w:rsidR="006C3EDC" w:rsidRPr="00EE4717">
        <w:rPr>
          <w:rFonts w:ascii="Arial" w:hAnsi="Arial" w:cs="Arial"/>
          <w:sz w:val="20"/>
          <w:szCs w:val="20"/>
        </w:rPr>
        <w:t>ých</w:t>
      </w:r>
      <w:r w:rsidR="00C2426D" w:rsidRPr="00EE4717">
        <w:rPr>
          <w:rFonts w:ascii="Arial" w:hAnsi="Arial" w:cs="Arial"/>
          <w:sz w:val="20"/>
          <w:szCs w:val="20"/>
        </w:rPr>
        <w:t xml:space="preserve"> doklad</w:t>
      </w:r>
      <w:r w:rsidR="006C3EDC" w:rsidRPr="00EE4717">
        <w:rPr>
          <w:rFonts w:ascii="Arial" w:hAnsi="Arial" w:cs="Arial"/>
          <w:sz w:val="20"/>
          <w:szCs w:val="20"/>
        </w:rPr>
        <w:t>ů</w:t>
      </w:r>
      <w:r w:rsidR="00C2426D" w:rsidRPr="00EE4717">
        <w:rPr>
          <w:rFonts w:ascii="Arial" w:hAnsi="Arial" w:cs="Arial"/>
          <w:sz w:val="20"/>
          <w:szCs w:val="20"/>
        </w:rPr>
        <w:t xml:space="preserve"> (dále také </w:t>
      </w:r>
      <w:r w:rsidRPr="00EE4717">
        <w:rPr>
          <w:rFonts w:ascii="Arial" w:hAnsi="Arial" w:cs="Arial"/>
          <w:sz w:val="20"/>
          <w:szCs w:val="20"/>
        </w:rPr>
        <w:t xml:space="preserve">jen </w:t>
      </w:r>
      <w:r w:rsidR="00C2426D" w:rsidRPr="00EE4717">
        <w:rPr>
          <w:rFonts w:ascii="Arial" w:hAnsi="Arial" w:cs="Arial"/>
          <w:sz w:val="20"/>
          <w:szCs w:val="20"/>
        </w:rPr>
        <w:t>„</w:t>
      </w:r>
      <w:r w:rsidR="006968EC" w:rsidRPr="00EE4717">
        <w:rPr>
          <w:rFonts w:ascii="Arial" w:hAnsi="Arial" w:cs="Arial"/>
          <w:sz w:val="20"/>
          <w:szCs w:val="20"/>
        </w:rPr>
        <w:t>faktur</w:t>
      </w:r>
      <w:r w:rsidR="0036625D" w:rsidRPr="00EE4717">
        <w:rPr>
          <w:rFonts w:ascii="Arial" w:hAnsi="Arial" w:cs="Arial"/>
          <w:sz w:val="20"/>
          <w:szCs w:val="20"/>
        </w:rPr>
        <w:t>a</w:t>
      </w:r>
      <w:r w:rsidRPr="00EE4717">
        <w:rPr>
          <w:rFonts w:ascii="Arial" w:hAnsi="Arial" w:cs="Arial"/>
          <w:sz w:val="20"/>
          <w:szCs w:val="20"/>
        </w:rPr>
        <w:t>“</w:t>
      </w:r>
      <w:r w:rsidR="0036625D" w:rsidRPr="00EE4717">
        <w:rPr>
          <w:rFonts w:ascii="Arial" w:hAnsi="Arial" w:cs="Arial"/>
          <w:sz w:val="20"/>
          <w:szCs w:val="20"/>
        </w:rPr>
        <w:t xml:space="preserve"> či </w:t>
      </w:r>
      <w:r w:rsidRPr="00EE4717">
        <w:rPr>
          <w:rFonts w:ascii="Arial" w:hAnsi="Arial" w:cs="Arial"/>
          <w:sz w:val="20"/>
          <w:szCs w:val="20"/>
        </w:rPr>
        <w:t>„</w:t>
      </w:r>
      <w:r w:rsidR="0036625D" w:rsidRPr="00EE4717">
        <w:rPr>
          <w:rFonts w:ascii="Arial" w:hAnsi="Arial" w:cs="Arial"/>
          <w:sz w:val="20"/>
          <w:szCs w:val="20"/>
        </w:rPr>
        <w:t>faktury</w:t>
      </w:r>
      <w:r w:rsidR="00C2426D" w:rsidRPr="00EE4717">
        <w:rPr>
          <w:rFonts w:ascii="Arial" w:hAnsi="Arial" w:cs="Arial"/>
          <w:sz w:val="20"/>
          <w:szCs w:val="20"/>
        </w:rPr>
        <w:t>“)</w:t>
      </w:r>
      <w:r w:rsidR="006968EC" w:rsidRPr="00EE4717">
        <w:rPr>
          <w:rFonts w:ascii="Arial" w:hAnsi="Arial" w:cs="Arial"/>
          <w:sz w:val="20"/>
          <w:szCs w:val="20"/>
        </w:rPr>
        <w:t xml:space="preserve">, </w:t>
      </w:r>
      <w:r w:rsidR="006968EC" w:rsidRPr="00EE4717">
        <w:rPr>
          <w:rFonts w:ascii="Arial" w:hAnsi="Arial" w:cs="Arial"/>
          <w:snapToGrid w:val="0"/>
          <w:sz w:val="20"/>
          <w:szCs w:val="20"/>
        </w:rPr>
        <w:t>z nichž první bude zahrnovat pouze věci hrazené z investičních prostředků a druhý pouze věci hrazené z neinvestičních prostředků</w:t>
      </w:r>
      <w:r w:rsidR="00C2426D" w:rsidRPr="00EE4717">
        <w:rPr>
          <w:rFonts w:ascii="Arial" w:hAnsi="Arial" w:cs="Arial"/>
          <w:sz w:val="20"/>
          <w:szCs w:val="20"/>
        </w:rPr>
        <w:t>.</w:t>
      </w:r>
      <w:r w:rsidRPr="00EE4717">
        <w:rPr>
          <w:rFonts w:ascii="Arial" w:hAnsi="Arial" w:cs="Arial"/>
          <w:sz w:val="20"/>
          <w:szCs w:val="20"/>
        </w:rPr>
        <w:t xml:space="preserve"> V opačném případě bude kupní cena uhrazena na základě jedné řádně vystavené faktury.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Faktur</w:t>
      </w:r>
      <w:r w:rsidR="00351AFA" w:rsidRPr="00EE4717">
        <w:rPr>
          <w:rFonts w:ascii="Arial" w:hAnsi="Arial" w:cs="Arial"/>
          <w:sz w:val="20"/>
          <w:szCs w:val="20"/>
        </w:rPr>
        <w:t>a</w:t>
      </w:r>
      <w:r w:rsidRPr="00EE4717">
        <w:rPr>
          <w:rFonts w:ascii="Arial" w:hAnsi="Arial" w:cs="Arial"/>
          <w:sz w:val="20"/>
          <w:szCs w:val="20"/>
        </w:rPr>
        <w:t xml:space="preserve"> bud</w:t>
      </w:r>
      <w:r w:rsidR="00351AFA" w:rsidRPr="00EE4717">
        <w:rPr>
          <w:rFonts w:ascii="Arial" w:hAnsi="Arial" w:cs="Arial"/>
          <w:sz w:val="20"/>
          <w:szCs w:val="20"/>
        </w:rPr>
        <w:t>e</w:t>
      </w:r>
      <w:r w:rsidRPr="00EE4717">
        <w:rPr>
          <w:rFonts w:ascii="Arial" w:hAnsi="Arial" w:cs="Arial"/>
          <w:sz w:val="20"/>
          <w:szCs w:val="20"/>
        </w:rPr>
        <w:t xml:space="preserve"> </w:t>
      </w:r>
      <w:r w:rsidR="00351AFA" w:rsidRPr="00EE4717">
        <w:rPr>
          <w:rFonts w:ascii="Arial" w:hAnsi="Arial" w:cs="Arial"/>
          <w:sz w:val="20"/>
          <w:szCs w:val="20"/>
        </w:rPr>
        <w:t>d</w:t>
      </w:r>
      <w:r w:rsidRPr="00EE4717">
        <w:rPr>
          <w:rFonts w:ascii="Arial" w:hAnsi="Arial" w:cs="Arial"/>
          <w:sz w:val="20"/>
          <w:szCs w:val="20"/>
        </w:rPr>
        <w:t>oručen</w:t>
      </w:r>
      <w:r w:rsidR="00351AFA" w:rsidRPr="00EE4717">
        <w:rPr>
          <w:rFonts w:ascii="Arial" w:hAnsi="Arial" w:cs="Arial"/>
          <w:sz w:val="20"/>
          <w:szCs w:val="20"/>
        </w:rPr>
        <w:t>a</w:t>
      </w:r>
      <w:r w:rsidRPr="00EE4717">
        <w:rPr>
          <w:rFonts w:ascii="Arial" w:hAnsi="Arial" w:cs="Arial"/>
          <w:sz w:val="20"/>
          <w:szCs w:val="20"/>
        </w:rPr>
        <w:t xml:space="preserve"> kupujícímu </w:t>
      </w:r>
      <w:r w:rsidRPr="00EE4717">
        <w:rPr>
          <w:rFonts w:ascii="Arial" w:hAnsi="Arial" w:cs="Arial"/>
          <w:b/>
          <w:sz w:val="20"/>
          <w:szCs w:val="20"/>
        </w:rPr>
        <w:t>nejpozději do 3 (slovy: tří) pracovních dní</w:t>
      </w:r>
      <w:r w:rsidRPr="00EE4717">
        <w:rPr>
          <w:rFonts w:ascii="Arial" w:hAnsi="Arial" w:cs="Arial"/>
          <w:sz w:val="20"/>
          <w:szCs w:val="20"/>
        </w:rPr>
        <w:t xml:space="preserve"> ode dne převzetí</w:t>
      </w:r>
      <w:r w:rsidR="00351AFA" w:rsidRPr="00EE4717">
        <w:rPr>
          <w:rFonts w:ascii="Arial" w:hAnsi="Arial" w:cs="Arial"/>
          <w:sz w:val="20"/>
          <w:szCs w:val="20"/>
        </w:rPr>
        <w:t xml:space="preserve"> </w:t>
      </w:r>
      <w:r w:rsidRPr="00EE4717">
        <w:rPr>
          <w:rFonts w:ascii="Arial" w:hAnsi="Arial" w:cs="Arial"/>
          <w:sz w:val="20"/>
          <w:szCs w:val="20"/>
        </w:rPr>
        <w:t>věc</w:t>
      </w:r>
      <w:r w:rsidR="00351AFA" w:rsidRPr="00EE4717">
        <w:rPr>
          <w:rFonts w:ascii="Arial" w:hAnsi="Arial" w:cs="Arial"/>
          <w:sz w:val="20"/>
          <w:szCs w:val="20"/>
        </w:rPr>
        <w:t>i</w:t>
      </w:r>
      <w:r w:rsidRPr="00EE4717">
        <w:rPr>
          <w:rFonts w:ascii="Arial" w:hAnsi="Arial" w:cs="Arial"/>
          <w:sz w:val="20"/>
          <w:szCs w:val="20"/>
        </w:rPr>
        <w:t xml:space="preserve">. </w:t>
      </w:r>
    </w:p>
    <w:p w:rsidR="00C2426D" w:rsidRPr="00EE4717" w:rsidRDefault="00C2426D" w:rsidP="00DE6299">
      <w:pPr>
        <w:numPr>
          <w:ilvl w:val="0"/>
          <w:numId w:val="15"/>
        </w:numPr>
        <w:spacing w:before="0"/>
        <w:ind w:left="567" w:hanging="283"/>
        <w:rPr>
          <w:rFonts w:ascii="Arial" w:hAnsi="Arial" w:cs="Arial"/>
          <w:bCs/>
          <w:color w:val="000000" w:themeColor="text1"/>
          <w:sz w:val="20"/>
          <w:szCs w:val="20"/>
        </w:rPr>
      </w:pPr>
      <w:r w:rsidRPr="00EE4717">
        <w:rPr>
          <w:rFonts w:ascii="Arial" w:hAnsi="Arial" w:cs="Arial"/>
          <w:sz w:val="20"/>
          <w:szCs w:val="20"/>
        </w:rPr>
        <w:t>Splatnost faktur</w:t>
      </w:r>
      <w:r w:rsidR="00351AFA" w:rsidRPr="00EE4717">
        <w:rPr>
          <w:rFonts w:ascii="Arial" w:hAnsi="Arial" w:cs="Arial"/>
          <w:sz w:val="20"/>
          <w:szCs w:val="20"/>
        </w:rPr>
        <w:t>y</w:t>
      </w:r>
      <w:r w:rsidRPr="00EE4717">
        <w:rPr>
          <w:rFonts w:ascii="Arial" w:hAnsi="Arial" w:cs="Arial"/>
          <w:sz w:val="20"/>
          <w:szCs w:val="20"/>
        </w:rPr>
        <w:t xml:space="preserve"> je </w:t>
      </w:r>
      <w:r w:rsidRPr="00EE4717">
        <w:rPr>
          <w:rFonts w:ascii="Arial" w:hAnsi="Arial" w:cs="Arial"/>
          <w:b/>
          <w:sz w:val="20"/>
          <w:szCs w:val="20"/>
        </w:rPr>
        <w:t>30 (slovy: třicet) dní</w:t>
      </w:r>
      <w:r w:rsidRPr="00EE4717">
        <w:rPr>
          <w:rFonts w:ascii="Arial" w:hAnsi="Arial" w:cs="Arial"/>
          <w:sz w:val="20"/>
          <w:szCs w:val="20"/>
        </w:rPr>
        <w:t xml:space="preserve"> ode dne jej</w:t>
      </w:r>
      <w:r w:rsidR="00351AFA" w:rsidRPr="00EE4717">
        <w:rPr>
          <w:rFonts w:ascii="Arial" w:hAnsi="Arial" w:cs="Arial"/>
          <w:sz w:val="20"/>
          <w:szCs w:val="20"/>
        </w:rPr>
        <w:t>ího</w:t>
      </w:r>
      <w:r w:rsidRPr="00EE4717">
        <w:rPr>
          <w:rFonts w:ascii="Arial" w:hAnsi="Arial" w:cs="Arial"/>
          <w:sz w:val="20"/>
          <w:szCs w:val="20"/>
        </w:rPr>
        <w:t xml:space="preserve"> doručení kupujícímu.</w:t>
      </w:r>
    </w:p>
    <w:p w:rsidR="00C2426D" w:rsidRPr="00EE4717" w:rsidRDefault="00C2426D" w:rsidP="00DE6299">
      <w:pPr>
        <w:numPr>
          <w:ilvl w:val="0"/>
          <w:numId w:val="15"/>
        </w:numPr>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Kupní cena bude kupujícím uhrazena bezhotovostním převod</w:t>
      </w:r>
      <w:r w:rsidR="00351AFA" w:rsidRPr="00EE4717">
        <w:rPr>
          <w:rFonts w:ascii="Arial" w:hAnsi="Arial" w:cs="Arial"/>
          <w:color w:val="000000" w:themeColor="text1"/>
          <w:sz w:val="20"/>
          <w:szCs w:val="20"/>
        </w:rPr>
        <w:t>em</w:t>
      </w:r>
      <w:r w:rsidRPr="00EE4717">
        <w:rPr>
          <w:rFonts w:ascii="Arial" w:hAnsi="Arial" w:cs="Arial"/>
          <w:color w:val="000000" w:themeColor="text1"/>
          <w:sz w:val="20"/>
          <w:szCs w:val="20"/>
        </w:rPr>
        <w:t xml:space="preserve"> na bankovní účet prodávajícího uvedený v čl. I. odst. 2) smlouvy. Uvede-li prodávající na faktuře bankovní účet odlišný, má se za to, že požaduje provedení úhrady na bankovní účet uvedený na faktuře. Peněžitý závazek kupujícího se považuje za splněný v den, kdy je dlužná částka odepsána z bankovního účtu kupujícího ve prospěch bankovního účtu prodávajícího.</w:t>
      </w:r>
    </w:p>
    <w:p w:rsidR="00E83400" w:rsidRPr="00EE4717" w:rsidRDefault="00CB4425" w:rsidP="00B628CC">
      <w:pPr>
        <w:numPr>
          <w:ilvl w:val="0"/>
          <w:numId w:val="39"/>
        </w:numPr>
        <w:spacing w:before="0"/>
        <w:ind w:left="284" w:hanging="284"/>
        <w:rPr>
          <w:rFonts w:ascii="Arial" w:hAnsi="Arial" w:cs="Arial"/>
          <w:b/>
          <w:bCs/>
          <w:color w:val="000000" w:themeColor="text1"/>
          <w:sz w:val="20"/>
          <w:szCs w:val="20"/>
        </w:rPr>
      </w:pPr>
      <w:r w:rsidRPr="00EE4717">
        <w:rPr>
          <w:rFonts w:ascii="Arial" w:hAnsi="Arial" w:cs="Arial"/>
          <w:b/>
          <w:bCs/>
          <w:color w:val="000000" w:themeColor="text1"/>
          <w:sz w:val="20"/>
          <w:szCs w:val="20"/>
        </w:rPr>
        <w:t>Náležitosti f</w:t>
      </w:r>
      <w:r w:rsidR="00E83400" w:rsidRPr="00EE4717">
        <w:rPr>
          <w:rFonts w:ascii="Arial" w:hAnsi="Arial" w:cs="Arial"/>
          <w:b/>
          <w:bCs/>
          <w:color w:val="000000" w:themeColor="text1"/>
          <w:sz w:val="20"/>
          <w:szCs w:val="20"/>
        </w:rPr>
        <w:t>aktur</w:t>
      </w:r>
      <w:r w:rsidR="00351AFA" w:rsidRPr="00EE4717">
        <w:rPr>
          <w:rFonts w:ascii="Arial" w:hAnsi="Arial" w:cs="Arial"/>
          <w:b/>
          <w:bCs/>
          <w:color w:val="000000" w:themeColor="text1"/>
          <w:sz w:val="20"/>
          <w:szCs w:val="20"/>
        </w:rPr>
        <w:t>y</w:t>
      </w:r>
    </w:p>
    <w:p w:rsidR="00CB4425" w:rsidRPr="00EE4717" w:rsidRDefault="00CB4425" w:rsidP="00CB4425">
      <w:pPr>
        <w:spacing w:before="0"/>
        <w:ind w:left="284"/>
        <w:rPr>
          <w:rFonts w:ascii="Arial" w:hAnsi="Arial" w:cs="Arial"/>
          <w:b/>
          <w:bCs/>
          <w:color w:val="000000" w:themeColor="text1"/>
          <w:sz w:val="20"/>
          <w:szCs w:val="20"/>
        </w:rPr>
      </w:pPr>
      <w:r w:rsidRPr="00EE4717">
        <w:rPr>
          <w:rFonts w:ascii="Arial" w:hAnsi="Arial" w:cs="Arial"/>
          <w:color w:val="000000" w:themeColor="text1"/>
          <w:sz w:val="20"/>
          <w:szCs w:val="20"/>
        </w:rPr>
        <w:t>Faktur</w:t>
      </w:r>
      <w:r w:rsidR="00351AFA"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bud</w:t>
      </w:r>
      <w:r w:rsidR="00351AFA" w:rsidRPr="00EE4717">
        <w:rPr>
          <w:rFonts w:ascii="Arial" w:hAnsi="Arial" w:cs="Arial"/>
          <w:color w:val="000000" w:themeColor="text1"/>
          <w:sz w:val="20"/>
          <w:szCs w:val="20"/>
        </w:rPr>
        <w:t>e</w:t>
      </w:r>
      <w:r w:rsidRPr="00EE4717">
        <w:rPr>
          <w:rFonts w:ascii="Arial" w:hAnsi="Arial" w:cs="Arial"/>
          <w:color w:val="000000" w:themeColor="text1"/>
          <w:sz w:val="20"/>
          <w:szCs w:val="20"/>
        </w:rPr>
        <w:t xml:space="preserve"> splňovat veškeré zákonné a smluvené náležitosti, zejména</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dle § 26 a násl. ZDPH,</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náležitosti daňového dokladu stanovené v zákoně 563/1991 Sb., o účetnictví, ve znění pozdějších předpisů,</w:t>
      </w:r>
    </w:p>
    <w:p w:rsidR="006F4DFD" w:rsidRPr="00EE4717" w:rsidRDefault="006F4DFD"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uvedení názvu a registračního čísla projektu (CESEB, </w:t>
      </w:r>
      <w:proofErr w:type="spellStart"/>
      <w:r w:rsidRPr="00EE4717">
        <w:rPr>
          <w:rFonts w:ascii="Arial" w:hAnsi="Arial" w:cs="Arial"/>
          <w:bCs/>
          <w:color w:val="000000" w:themeColor="text1"/>
          <w:sz w:val="20"/>
          <w:szCs w:val="20"/>
        </w:rPr>
        <w:t>reg.č</w:t>
      </w:r>
      <w:proofErr w:type="spellEnd"/>
      <w:r w:rsidRPr="00EE4717">
        <w:rPr>
          <w:rFonts w:ascii="Arial" w:hAnsi="Arial" w:cs="Arial"/>
          <w:bCs/>
          <w:color w:val="000000" w:themeColor="text1"/>
          <w:sz w:val="20"/>
          <w:szCs w:val="20"/>
        </w:rPr>
        <w:t>. CZ.1.05/4.1.00/04.149)</w:t>
      </w:r>
    </w:p>
    <w:p w:rsidR="00CB4425" w:rsidRPr="00EE4717" w:rsidRDefault="00CB4425" w:rsidP="00DE6299">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lhůty splatnosti</w:t>
      </w:r>
      <w:r w:rsidR="004C05DA" w:rsidRPr="00EE4717">
        <w:rPr>
          <w:rFonts w:ascii="Arial" w:hAnsi="Arial" w:cs="Arial"/>
          <w:bCs/>
          <w:color w:val="000000" w:themeColor="text1"/>
          <w:sz w:val="20"/>
          <w:szCs w:val="20"/>
        </w:rPr>
        <w:t xml:space="preserve"> a</w:t>
      </w:r>
    </w:p>
    <w:p w:rsidR="00CB4425" w:rsidRPr="00EE4717" w:rsidRDefault="00CB4425" w:rsidP="004C05DA">
      <w:pPr>
        <w:numPr>
          <w:ilvl w:val="0"/>
          <w:numId w:val="16"/>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uvedení údajů bankovního spojení prodávajícího</w:t>
      </w:r>
      <w:r w:rsidR="004C05DA" w:rsidRPr="00EE4717">
        <w:rPr>
          <w:rFonts w:ascii="Arial" w:hAnsi="Arial" w:cs="Arial"/>
          <w:bCs/>
          <w:color w:val="000000" w:themeColor="text1"/>
          <w:sz w:val="20"/>
          <w:szCs w:val="20"/>
        </w:rPr>
        <w:t>.</w:t>
      </w:r>
    </w:p>
    <w:p w:rsidR="004658A8" w:rsidRPr="00EE4717" w:rsidRDefault="004658A8" w:rsidP="004658A8">
      <w:pPr>
        <w:spacing w:before="0"/>
        <w:ind w:left="284"/>
        <w:rPr>
          <w:rFonts w:ascii="Arial" w:hAnsi="Arial" w:cs="Arial"/>
          <w:color w:val="000000" w:themeColor="text1"/>
          <w:sz w:val="20"/>
          <w:szCs w:val="20"/>
        </w:rPr>
      </w:pPr>
      <w:r w:rsidRPr="00EE4717">
        <w:rPr>
          <w:rFonts w:ascii="Arial" w:hAnsi="Arial" w:cs="Arial"/>
          <w:color w:val="000000" w:themeColor="text1"/>
          <w:sz w:val="20"/>
          <w:szCs w:val="20"/>
        </w:rPr>
        <w:t xml:space="preserve">Kupující si vyhrazuje právo vrátit fakturu prodávajícímu bez úhrady, jestliže tato nebude splňovat požadované náležitosti. V tomto případě bude lhůta splatnosti faktury přerušena a nová </w:t>
      </w:r>
      <w:r w:rsidRPr="00EE4717">
        <w:rPr>
          <w:rFonts w:ascii="Arial" w:hAnsi="Arial" w:cs="Arial"/>
          <w:b/>
          <w:color w:val="000000" w:themeColor="text1"/>
          <w:sz w:val="20"/>
          <w:szCs w:val="20"/>
        </w:rPr>
        <w:t xml:space="preserve">30denní (slovy: třicetidenní) </w:t>
      </w:r>
      <w:r w:rsidRPr="00EE4717">
        <w:rPr>
          <w:rFonts w:ascii="Arial" w:hAnsi="Arial" w:cs="Arial"/>
          <w:color w:val="000000" w:themeColor="text1"/>
          <w:sz w:val="20"/>
          <w:szCs w:val="20"/>
        </w:rPr>
        <w:t>lhůta splatnosti bude započata po doručení faktury opravené. V tomto případě není kupující v prodlení s úhradou příslušné částky, na kterou faktura zní.</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lastRenderedPageBreak/>
        <w:t xml:space="preserve">V případě, že faktura nebude obsahovat předepsané náležitosti a tuto skutečnost zjistí až příslušný správce daně či jiný orgán oprávněný k výkonu kontroly u prodávajícího nebo kupujícího, nese veškeré následky z tohoto plynoucí prodávající. </w:t>
      </w:r>
    </w:p>
    <w:p w:rsidR="004658A8" w:rsidRPr="00EE4717" w:rsidRDefault="004658A8" w:rsidP="00B628CC">
      <w:pPr>
        <w:numPr>
          <w:ilvl w:val="0"/>
          <w:numId w:val="39"/>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 případě, že číslo bankovního účtu prodávajícího uvedené v této smlouvě</w:t>
      </w:r>
      <w:r w:rsidR="00A039B2">
        <w:rPr>
          <w:rFonts w:ascii="Arial" w:hAnsi="Arial" w:cs="Arial"/>
          <w:color w:val="000000" w:themeColor="text1"/>
          <w:sz w:val="20"/>
          <w:szCs w:val="20"/>
        </w:rPr>
        <w:t xml:space="preserve"> či</w:t>
      </w:r>
      <w:r w:rsidRPr="00EE4717">
        <w:rPr>
          <w:rFonts w:ascii="Arial" w:hAnsi="Arial" w:cs="Arial"/>
          <w:color w:val="000000" w:themeColor="text1"/>
          <w:sz w:val="20"/>
          <w:szCs w:val="20"/>
        </w:rPr>
        <w:t xml:space="preserve"> na faktu</w:t>
      </w:r>
      <w:r w:rsidR="00351AFA" w:rsidRPr="00EE4717">
        <w:rPr>
          <w:rFonts w:ascii="Arial" w:hAnsi="Arial" w:cs="Arial"/>
          <w:color w:val="000000" w:themeColor="text1"/>
          <w:sz w:val="20"/>
          <w:szCs w:val="20"/>
        </w:rPr>
        <w:t>ře</w:t>
      </w:r>
      <w:r w:rsidRPr="00EE4717">
        <w:rPr>
          <w:rFonts w:ascii="Arial" w:hAnsi="Arial" w:cs="Arial"/>
          <w:color w:val="000000" w:themeColor="text1"/>
          <w:sz w:val="20"/>
          <w:szCs w:val="20"/>
        </w:rPr>
        <w:t xml:space="preserve"> nebude uveřejněno způsobem umožňujícím dálkový</w:t>
      </w:r>
      <w:r w:rsidR="00E204EC" w:rsidRPr="00EE4717">
        <w:rPr>
          <w:rFonts w:ascii="Arial" w:hAnsi="Arial" w:cs="Arial"/>
          <w:color w:val="000000" w:themeColor="text1"/>
          <w:sz w:val="20"/>
          <w:szCs w:val="20"/>
        </w:rPr>
        <w:t xml:space="preserve"> přístup ve smyslu ustanovení § </w:t>
      </w:r>
      <w:r w:rsidRPr="00EE4717">
        <w:rPr>
          <w:rFonts w:ascii="Arial" w:hAnsi="Arial" w:cs="Arial"/>
          <w:color w:val="000000" w:themeColor="text1"/>
          <w:sz w:val="20"/>
          <w:szCs w:val="20"/>
        </w:rPr>
        <w:t>109 odst. 2 písm. c) ZDPH, je kupující oprávněn uhradit prodávajícímu pouze tu část peněžitého závazku vyplývajícího z</w:t>
      </w:r>
      <w:r w:rsidR="003B1347" w:rsidRPr="00EE4717">
        <w:rPr>
          <w:rFonts w:ascii="Arial" w:hAnsi="Arial" w:cs="Arial"/>
          <w:color w:val="000000" w:themeColor="text1"/>
          <w:sz w:val="20"/>
          <w:szCs w:val="20"/>
        </w:rPr>
        <w:t> </w:t>
      </w:r>
      <w:r w:rsidRPr="00EE4717">
        <w:rPr>
          <w:rFonts w:ascii="Arial" w:hAnsi="Arial" w:cs="Arial"/>
          <w:color w:val="000000" w:themeColor="text1"/>
          <w:sz w:val="20"/>
          <w:szCs w:val="20"/>
        </w:rPr>
        <w:t>faktury, jež odpovídá výši základu DPH, a zbylou část pak ve smyslu ustanovení § 109a ZDPH uhradit přímo správci daně. Stane-li se prodávající nespolehlivým plátcem ve smyslu ustanovení § 106a ZDPH, použije se tohoto odstavce obdobně.</w:t>
      </w:r>
    </w:p>
    <w:p w:rsidR="000922BC" w:rsidRPr="00EE4717" w:rsidRDefault="000922BC" w:rsidP="003B1347">
      <w:pPr>
        <w:spacing w:before="0"/>
        <w:ind w:left="567"/>
        <w:rPr>
          <w:rFonts w:ascii="Arial" w:eastAsia="Times New Roman" w:hAnsi="Arial" w:cs="Arial"/>
          <w:sz w:val="20"/>
          <w:szCs w:val="20"/>
          <w:highlight w:val="yellow"/>
          <w:lang w:eastAsia="cs-CZ"/>
        </w:rPr>
      </w:pPr>
    </w:p>
    <w:p w:rsidR="000922BC" w:rsidRPr="00EE4717" w:rsidRDefault="000922BC" w:rsidP="00AD1309">
      <w:pPr>
        <w:keepNext/>
        <w:numPr>
          <w:ilvl w:val="0"/>
          <w:numId w:val="5"/>
        </w:numPr>
        <w:spacing w:before="0"/>
        <w:ind w:left="284" w:hanging="142"/>
        <w:jc w:val="center"/>
        <w:outlineLvl w:val="0"/>
        <w:rPr>
          <w:rFonts w:ascii="Arial" w:eastAsia="Times New Roman" w:hAnsi="Arial" w:cs="Arial"/>
          <w:b/>
          <w:sz w:val="20"/>
          <w:szCs w:val="20"/>
          <w:lang w:eastAsia="cs-CZ"/>
        </w:rPr>
      </w:pPr>
    </w:p>
    <w:p w:rsidR="000922BC" w:rsidRPr="00EE4717" w:rsidRDefault="00984DA2" w:rsidP="00984DA2">
      <w:pPr>
        <w:tabs>
          <w:tab w:val="num" w:pos="-2268"/>
        </w:tabs>
        <w:spacing w:before="0"/>
        <w:jc w:val="center"/>
        <w:rPr>
          <w:rFonts w:ascii="Arial" w:hAnsi="Arial" w:cs="Arial"/>
          <w:b/>
          <w:bCs/>
          <w:sz w:val="20"/>
          <w:szCs w:val="20"/>
        </w:rPr>
      </w:pPr>
      <w:r w:rsidRPr="00EE4717">
        <w:rPr>
          <w:rFonts w:ascii="Arial" w:hAnsi="Arial" w:cs="Arial"/>
          <w:b/>
          <w:color w:val="000000" w:themeColor="text1"/>
          <w:sz w:val="20"/>
          <w:szCs w:val="20"/>
        </w:rPr>
        <w:t>Práva z </w:t>
      </w:r>
      <w:r w:rsidRPr="00EE4717">
        <w:rPr>
          <w:rFonts w:ascii="Arial" w:hAnsi="Arial" w:cs="Arial"/>
          <w:b/>
          <w:bCs/>
          <w:sz w:val="20"/>
          <w:szCs w:val="20"/>
        </w:rPr>
        <w:t>vadného</w:t>
      </w:r>
      <w:r w:rsidRPr="00EE4717">
        <w:rPr>
          <w:rFonts w:ascii="Arial" w:hAnsi="Arial" w:cs="Arial"/>
          <w:b/>
          <w:color w:val="000000" w:themeColor="text1"/>
          <w:sz w:val="20"/>
          <w:szCs w:val="20"/>
        </w:rPr>
        <w:t xml:space="preserve"> plnění</w:t>
      </w:r>
    </w:p>
    <w:p w:rsidR="000922BC" w:rsidRPr="00EE4717" w:rsidRDefault="000922BC" w:rsidP="000922BC">
      <w:pPr>
        <w:spacing w:before="0"/>
        <w:ind w:left="720"/>
        <w:rPr>
          <w:rFonts w:ascii="Arial" w:hAnsi="Arial" w:cs="Arial"/>
          <w:sz w:val="20"/>
          <w:szCs w:val="20"/>
        </w:rPr>
      </w:pPr>
    </w:p>
    <w:p w:rsidR="00A74200" w:rsidRPr="00EE4717" w:rsidRDefault="00D04EC2"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Věc je vadná, neodpovídá-li této</w:t>
      </w:r>
      <w:r w:rsidRPr="00EE4717">
        <w:rPr>
          <w:rFonts w:ascii="Arial" w:hAnsi="Arial" w:cs="Arial"/>
          <w:sz w:val="20"/>
          <w:szCs w:val="20"/>
        </w:rPr>
        <w:t xml:space="preserve"> smlouv</w:t>
      </w:r>
      <w:r w:rsidR="00A74200" w:rsidRPr="00EE4717">
        <w:rPr>
          <w:rFonts w:ascii="Arial" w:hAnsi="Arial" w:cs="Arial"/>
          <w:sz w:val="20"/>
          <w:szCs w:val="20"/>
        </w:rPr>
        <w:t>ě</w:t>
      </w:r>
      <w:r w:rsidRPr="00EE4717">
        <w:rPr>
          <w:rFonts w:ascii="Arial" w:hAnsi="Arial" w:cs="Arial"/>
          <w:sz w:val="20"/>
          <w:szCs w:val="20"/>
        </w:rPr>
        <w:t>.</w:t>
      </w:r>
    </w:p>
    <w:p w:rsidR="0080076D" w:rsidRPr="00EE4717" w:rsidRDefault="00A74200" w:rsidP="00DE6299">
      <w:pPr>
        <w:numPr>
          <w:ilvl w:val="0"/>
          <w:numId w:val="20"/>
        </w:numPr>
        <w:spacing w:before="0"/>
        <w:ind w:left="284" w:hanging="284"/>
        <w:rPr>
          <w:rFonts w:ascii="Arial" w:hAnsi="Arial" w:cs="Arial"/>
          <w:color w:val="000000" w:themeColor="text1"/>
          <w:sz w:val="20"/>
          <w:szCs w:val="20"/>
        </w:rPr>
      </w:pPr>
      <w:r w:rsidRPr="00EE4717">
        <w:rPr>
          <w:rFonts w:ascii="Arial" w:hAnsi="Arial" w:cs="Arial"/>
          <w:color w:val="000000" w:themeColor="text1"/>
          <w:sz w:val="20"/>
          <w:szCs w:val="20"/>
        </w:rPr>
        <w:t>Práv</w:t>
      </w:r>
      <w:r w:rsidR="00875270">
        <w:rPr>
          <w:rFonts w:ascii="Arial" w:hAnsi="Arial" w:cs="Arial"/>
          <w:color w:val="000000" w:themeColor="text1"/>
          <w:sz w:val="20"/>
          <w:szCs w:val="20"/>
        </w:rPr>
        <w:t>a</w:t>
      </w:r>
      <w:r w:rsidRPr="00EE4717">
        <w:rPr>
          <w:rFonts w:ascii="Arial" w:hAnsi="Arial" w:cs="Arial"/>
          <w:color w:val="000000" w:themeColor="text1"/>
          <w:sz w:val="20"/>
          <w:szCs w:val="20"/>
        </w:rPr>
        <w:t xml:space="preserve"> kupujícího z vadného plnění zakládá vada, kterou má věc</w:t>
      </w:r>
      <w:r w:rsidR="00E01D76" w:rsidRPr="00EE4717">
        <w:rPr>
          <w:rFonts w:ascii="Arial" w:hAnsi="Arial" w:cs="Arial"/>
          <w:color w:val="000000" w:themeColor="text1"/>
          <w:sz w:val="20"/>
          <w:szCs w:val="20"/>
        </w:rPr>
        <w:t xml:space="preserve"> v době jejího </w:t>
      </w:r>
      <w:r w:rsidR="009624AE" w:rsidRPr="00EE4717">
        <w:rPr>
          <w:rFonts w:ascii="Arial" w:hAnsi="Arial" w:cs="Arial"/>
          <w:color w:val="000000" w:themeColor="text1"/>
          <w:sz w:val="20"/>
          <w:szCs w:val="20"/>
        </w:rPr>
        <w:t>odevzdání</w:t>
      </w:r>
      <w:r w:rsidR="00E01D76" w:rsidRPr="00EE4717">
        <w:rPr>
          <w:rFonts w:ascii="Arial" w:hAnsi="Arial" w:cs="Arial"/>
          <w:color w:val="000000" w:themeColor="text1"/>
          <w:sz w:val="20"/>
          <w:szCs w:val="20"/>
        </w:rPr>
        <w:t xml:space="preserve">, v době mezi </w:t>
      </w:r>
      <w:r w:rsidR="009624AE" w:rsidRPr="00EE4717">
        <w:rPr>
          <w:rFonts w:ascii="Arial" w:hAnsi="Arial" w:cs="Arial"/>
          <w:color w:val="000000" w:themeColor="text1"/>
          <w:sz w:val="20"/>
          <w:szCs w:val="20"/>
        </w:rPr>
        <w:t>odevzdáním</w:t>
      </w:r>
      <w:r w:rsidR="00E01D76" w:rsidRPr="00EE4717">
        <w:rPr>
          <w:rFonts w:ascii="Arial" w:hAnsi="Arial" w:cs="Arial"/>
          <w:color w:val="000000" w:themeColor="text1"/>
          <w:sz w:val="20"/>
          <w:szCs w:val="20"/>
        </w:rPr>
        <w:t xml:space="preserve"> věci</w:t>
      </w:r>
      <w:r w:rsidR="00E01D76" w:rsidRPr="00EE4717">
        <w:rPr>
          <w:rFonts w:ascii="Arial" w:eastAsia="Times New Roman" w:hAnsi="Arial" w:cs="Arial"/>
          <w:bCs/>
          <w:color w:val="000000" w:themeColor="text1"/>
          <w:sz w:val="20"/>
          <w:szCs w:val="20"/>
          <w:lang w:eastAsia="cs-CZ"/>
        </w:rPr>
        <w:t xml:space="preserve"> a</w:t>
      </w:r>
      <w:r w:rsidR="0080076D" w:rsidRPr="00EE4717">
        <w:rPr>
          <w:rFonts w:ascii="Arial" w:eastAsia="Times New Roman" w:hAnsi="Arial" w:cs="Arial"/>
          <w:bCs/>
          <w:color w:val="000000" w:themeColor="text1"/>
          <w:sz w:val="20"/>
          <w:szCs w:val="20"/>
          <w:lang w:eastAsia="cs-CZ"/>
        </w:rPr>
        <w:t xml:space="preserve"> počátkem běhu záruční doby </w:t>
      </w:r>
      <w:r w:rsidR="00875270">
        <w:rPr>
          <w:rFonts w:ascii="Arial" w:eastAsia="Times New Roman" w:hAnsi="Arial" w:cs="Arial"/>
          <w:bCs/>
          <w:color w:val="000000" w:themeColor="text1"/>
          <w:sz w:val="20"/>
          <w:szCs w:val="20"/>
          <w:lang w:eastAsia="cs-CZ"/>
        </w:rPr>
        <w:t>nebo</w:t>
      </w:r>
      <w:r w:rsidR="00E01D76" w:rsidRPr="00EE4717">
        <w:rPr>
          <w:rFonts w:ascii="Arial" w:eastAsia="Times New Roman" w:hAnsi="Arial" w:cs="Arial"/>
          <w:bCs/>
          <w:color w:val="000000" w:themeColor="text1"/>
          <w:sz w:val="20"/>
          <w:szCs w:val="20"/>
          <w:lang w:eastAsia="cs-CZ"/>
        </w:rPr>
        <w:t xml:space="preserve"> v záruční době.</w:t>
      </w:r>
    </w:p>
    <w:p w:rsidR="00163695" w:rsidRPr="00EE4717" w:rsidRDefault="00163695"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Záruka za jakost</w:t>
      </w:r>
    </w:p>
    <w:p w:rsidR="006631CD" w:rsidRPr="00EE4717" w:rsidRDefault="00E01D76"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Smluvní strany sjednávají</w:t>
      </w:r>
      <w:r w:rsidR="00044A7B">
        <w:rPr>
          <w:rFonts w:ascii="Arial" w:hAnsi="Arial" w:cs="Arial"/>
          <w:color w:val="000000" w:themeColor="text1"/>
          <w:sz w:val="20"/>
          <w:szCs w:val="20"/>
        </w:rPr>
        <w:t>, že věc bude odpovídat této smlouvě i po smluvenou záruční dobu</w:t>
      </w:r>
      <w:r w:rsidR="00163695" w:rsidRPr="00EE4717">
        <w:rPr>
          <w:rFonts w:ascii="Arial" w:hAnsi="Arial" w:cs="Arial"/>
          <w:color w:val="000000" w:themeColor="text1"/>
          <w:sz w:val="20"/>
          <w:szCs w:val="20"/>
        </w:rPr>
        <w:t xml:space="preserve">. </w:t>
      </w:r>
    </w:p>
    <w:p w:rsidR="006631CD" w:rsidRPr="00EE4717" w:rsidRDefault="00163695" w:rsidP="00DE6299">
      <w:pPr>
        <w:numPr>
          <w:ilvl w:val="0"/>
          <w:numId w:val="21"/>
        </w:numPr>
        <w:spacing w:before="0"/>
        <w:ind w:left="567" w:hanging="283"/>
        <w:rPr>
          <w:rFonts w:ascii="Arial" w:eastAsia="Times New Roman" w:hAnsi="Arial" w:cs="Arial"/>
          <w:color w:val="000000" w:themeColor="text1"/>
          <w:sz w:val="20"/>
          <w:szCs w:val="20"/>
          <w:lang w:eastAsia="cs-CZ"/>
        </w:rPr>
      </w:pPr>
      <w:r w:rsidRPr="00EE4717">
        <w:rPr>
          <w:rFonts w:ascii="Arial" w:hAnsi="Arial" w:cs="Arial"/>
          <w:color w:val="000000" w:themeColor="text1"/>
          <w:sz w:val="20"/>
          <w:szCs w:val="20"/>
        </w:rPr>
        <w:t xml:space="preserve">Záruční doba činí </w:t>
      </w:r>
      <w:r w:rsidRPr="00EE4717">
        <w:rPr>
          <w:rFonts w:ascii="Arial" w:hAnsi="Arial" w:cs="Arial"/>
          <w:b/>
          <w:color w:val="000000" w:themeColor="text1"/>
          <w:sz w:val="20"/>
          <w:szCs w:val="20"/>
        </w:rPr>
        <w:t>24 (slovy: dvacet čtyři</w:t>
      </w:r>
      <w:r w:rsidR="00A309F7" w:rsidRPr="00EE4717">
        <w:rPr>
          <w:rFonts w:ascii="Arial" w:hAnsi="Arial" w:cs="Arial"/>
          <w:b/>
          <w:sz w:val="20"/>
          <w:szCs w:val="20"/>
        </w:rPr>
        <w:t>)</w:t>
      </w:r>
      <w:r w:rsidRPr="00EE4717">
        <w:rPr>
          <w:rFonts w:ascii="Arial" w:hAnsi="Arial" w:cs="Arial"/>
          <w:sz w:val="20"/>
          <w:szCs w:val="20"/>
        </w:rPr>
        <w:t xml:space="preserve"> </w:t>
      </w:r>
      <w:r w:rsidR="006F7B6D" w:rsidRPr="00EE4717">
        <w:rPr>
          <w:rFonts w:ascii="Arial" w:hAnsi="Arial" w:cs="Arial"/>
          <w:b/>
          <w:sz w:val="20"/>
          <w:szCs w:val="20"/>
        </w:rPr>
        <w:t>měsíců</w:t>
      </w:r>
      <w:r w:rsidR="006F7B6D" w:rsidRPr="00EE4717">
        <w:rPr>
          <w:rFonts w:ascii="Arial" w:hAnsi="Arial" w:cs="Arial"/>
          <w:sz w:val="20"/>
          <w:szCs w:val="20"/>
        </w:rPr>
        <w:t xml:space="preserve">; </w:t>
      </w:r>
      <w:r w:rsidRPr="00EE4717">
        <w:rPr>
          <w:rFonts w:ascii="Arial" w:hAnsi="Arial" w:cs="Arial"/>
          <w:sz w:val="20"/>
          <w:szCs w:val="20"/>
        </w:rPr>
        <w:t xml:space="preserve">je-li pro věc nebo </w:t>
      </w:r>
      <w:r w:rsidR="00DB3CCB" w:rsidRPr="00EE4717">
        <w:rPr>
          <w:rFonts w:ascii="Arial" w:hAnsi="Arial" w:cs="Arial"/>
          <w:sz w:val="20"/>
          <w:szCs w:val="20"/>
        </w:rPr>
        <w:t>jej</w:t>
      </w:r>
      <w:r w:rsidR="00CC32DB" w:rsidRPr="00EE4717">
        <w:rPr>
          <w:rFonts w:ascii="Arial" w:hAnsi="Arial" w:cs="Arial"/>
          <w:sz w:val="20"/>
          <w:szCs w:val="20"/>
        </w:rPr>
        <w:t>í</w:t>
      </w:r>
      <w:r w:rsidR="00DB3CCB" w:rsidRPr="00EE4717">
        <w:rPr>
          <w:rFonts w:ascii="Arial" w:hAnsi="Arial" w:cs="Arial"/>
          <w:sz w:val="20"/>
          <w:szCs w:val="20"/>
        </w:rPr>
        <w:t xml:space="preserve"> část </w:t>
      </w:r>
      <w:r w:rsidR="006631CD" w:rsidRPr="00EE4717">
        <w:rPr>
          <w:rFonts w:ascii="Arial" w:hAnsi="Arial" w:cs="Arial"/>
          <w:sz w:val="20"/>
          <w:szCs w:val="20"/>
        </w:rPr>
        <w:t xml:space="preserve">v záručním </w:t>
      </w:r>
      <w:r w:rsidRPr="00EE4717">
        <w:rPr>
          <w:rFonts w:ascii="Arial" w:eastAsia="Times New Roman" w:hAnsi="Arial" w:cs="Arial"/>
          <w:sz w:val="20"/>
          <w:szCs w:val="20"/>
          <w:lang w:eastAsia="cs-CZ"/>
        </w:rPr>
        <w:t>list</w:t>
      </w:r>
      <w:r w:rsidR="006631CD" w:rsidRPr="00EE4717">
        <w:rPr>
          <w:rFonts w:ascii="Arial" w:eastAsia="Times New Roman" w:hAnsi="Arial" w:cs="Arial"/>
          <w:sz w:val="20"/>
          <w:szCs w:val="20"/>
          <w:lang w:eastAsia="cs-CZ"/>
        </w:rPr>
        <w:t>u nebo jiném prohlášení o záruce uvedena záruční doba delší, platí tato delší záruční doba.</w:t>
      </w:r>
      <w:r w:rsidR="00225136">
        <w:rPr>
          <w:rFonts w:ascii="Arial" w:eastAsia="Times New Roman" w:hAnsi="Arial" w:cs="Arial"/>
          <w:sz w:val="20"/>
          <w:szCs w:val="20"/>
          <w:lang w:eastAsia="cs-CZ"/>
        </w:rPr>
        <w:t xml:space="preserve"> </w:t>
      </w:r>
      <w:r w:rsidR="006631CD" w:rsidRPr="00EE4717">
        <w:rPr>
          <w:rFonts w:ascii="Arial" w:eastAsia="Times New Roman" w:hAnsi="Arial" w:cs="Arial"/>
          <w:sz w:val="20"/>
          <w:szCs w:val="20"/>
          <w:lang w:eastAsia="cs-CZ"/>
        </w:rPr>
        <w:t xml:space="preserve">Prodávající má povinnosti z vadného plnění nejméně v takovém rozsahu, v jakém trvají povinnosti </w:t>
      </w:r>
      <w:r w:rsidR="00A7612A" w:rsidRPr="00EE4717">
        <w:rPr>
          <w:rFonts w:ascii="Arial" w:eastAsia="Times New Roman" w:hAnsi="Arial" w:cs="Arial"/>
          <w:sz w:val="20"/>
          <w:szCs w:val="20"/>
          <w:lang w:eastAsia="cs-CZ"/>
        </w:rPr>
        <w:t>z</w:t>
      </w:r>
      <w:r w:rsidR="006631CD" w:rsidRPr="00EE4717">
        <w:rPr>
          <w:rFonts w:ascii="Arial" w:eastAsia="Times New Roman" w:hAnsi="Arial" w:cs="Arial"/>
          <w:sz w:val="20"/>
          <w:szCs w:val="20"/>
          <w:lang w:eastAsia="cs-CZ"/>
        </w:rPr>
        <w:t> vadného plnění výrobce věci.</w:t>
      </w:r>
    </w:p>
    <w:p w:rsidR="00E01D76" w:rsidRPr="00EE4717" w:rsidRDefault="006631CD" w:rsidP="003F11FD">
      <w:pPr>
        <w:numPr>
          <w:ilvl w:val="0"/>
          <w:numId w:val="21"/>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Záruční doba </w:t>
      </w:r>
      <w:r w:rsidR="00163695" w:rsidRPr="00EE4717">
        <w:rPr>
          <w:rFonts w:ascii="Arial" w:hAnsi="Arial" w:cs="Arial"/>
          <w:color w:val="000000" w:themeColor="text1"/>
          <w:sz w:val="20"/>
          <w:szCs w:val="20"/>
        </w:rPr>
        <w:t>začíná běžet ode dne převzetí věci kupujícím.</w:t>
      </w:r>
      <w:r w:rsidR="003F11FD" w:rsidRPr="00EE4717">
        <w:rPr>
          <w:rFonts w:ascii="Arial" w:hAnsi="Arial" w:cs="Arial"/>
          <w:color w:val="000000" w:themeColor="text1"/>
          <w:sz w:val="20"/>
          <w:szCs w:val="20"/>
        </w:rPr>
        <w:t xml:space="preserve"> Je-li věc kupujícím převzata s alespoň jednou vadou, počíná záruční doba běžet až dnem odstranění poslední vady.</w:t>
      </w:r>
      <w:r w:rsidR="00163695" w:rsidRPr="00EE4717">
        <w:rPr>
          <w:rFonts w:ascii="Arial" w:hAnsi="Arial" w:cs="Arial"/>
          <w:color w:val="000000" w:themeColor="text1"/>
          <w:sz w:val="20"/>
          <w:szCs w:val="20"/>
        </w:rPr>
        <w:t xml:space="preserve"> </w:t>
      </w:r>
      <w:r w:rsidR="003F11FD" w:rsidRPr="00EE4717">
        <w:rPr>
          <w:rFonts w:ascii="Arial" w:hAnsi="Arial" w:cs="Arial"/>
          <w:color w:val="000000" w:themeColor="text1"/>
          <w:sz w:val="20"/>
          <w:szCs w:val="20"/>
        </w:rPr>
        <w:t xml:space="preserve">Podobně byla-li věc kupujícím převzata i přes to, že </w:t>
      </w:r>
      <w:r w:rsidR="003F11FD" w:rsidRPr="00EE4717">
        <w:rPr>
          <w:rFonts w:ascii="Arial" w:hAnsi="Arial" w:cs="Arial"/>
          <w:sz w:val="20"/>
          <w:szCs w:val="20"/>
        </w:rPr>
        <w:t>prodávající neodevzdal některou z věcí ve smluvené lhůtě</w:t>
      </w:r>
      <w:r w:rsidR="003F11FD" w:rsidRPr="00EE4717">
        <w:rPr>
          <w:rFonts w:ascii="Arial" w:hAnsi="Arial" w:cs="Arial"/>
          <w:color w:val="000000" w:themeColor="text1"/>
          <w:sz w:val="20"/>
          <w:szCs w:val="20"/>
        </w:rPr>
        <w:t xml:space="preserve">, počíná záruční doba běžet až dnem odevzdání chybějící věci. </w:t>
      </w:r>
    </w:p>
    <w:p w:rsidR="005D1266" w:rsidRPr="00EE4717" w:rsidRDefault="001E0719" w:rsidP="00DE6299">
      <w:pPr>
        <w:numPr>
          <w:ilvl w:val="0"/>
          <w:numId w:val="20"/>
        </w:numPr>
        <w:spacing w:before="0"/>
        <w:ind w:left="284" w:hanging="284"/>
        <w:rPr>
          <w:rFonts w:ascii="Arial" w:hAnsi="Arial" w:cs="Arial"/>
          <w:color w:val="FF0000"/>
          <w:sz w:val="20"/>
          <w:szCs w:val="20"/>
        </w:rPr>
      </w:pPr>
      <w:r w:rsidRPr="00EE4717">
        <w:rPr>
          <w:rFonts w:ascii="Arial" w:hAnsi="Arial" w:cs="Arial"/>
          <w:color w:val="000000" w:themeColor="text1"/>
          <w:sz w:val="20"/>
          <w:szCs w:val="20"/>
        </w:rPr>
        <w:t xml:space="preserve">Neodpovídá-li věc této </w:t>
      </w:r>
      <w:r w:rsidRPr="00EE4717">
        <w:rPr>
          <w:rFonts w:ascii="Arial" w:hAnsi="Arial" w:cs="Arial"/>
          <w:sz w:val="20"/>
          <w:szCs w:val="20"/>
        </w:rPr>
        <w:t>smlouvě, m</w:t>
      </w:r>
      <w:r w:rsidR="005D1266" w:rsidRPr="00EE4717">
        <w:rPr>
          <w:rFonts w:ascii="Arial" w:hAnsi="Arial" w:cs="Arial"/>
          <w:sz w:val="20"/>
          <w:szCs w:val="20"/>
        </w:rPr>
        <w:t xml:space="preserve">á kupující právo </w:t>
      </w:r>
      <w:r w:rsidRPr="00EE4717">
        <w:rPr>
          <w:rFonts w:ascii="Arial" w:hAnsi="Arial" w:cs="Arial"/>
          <w:sz w:val="20"/>
          <w:szCs w:val="20"/>
        </w:rPr>
        <w:t>zejména</w:t>
      </w:r>
      <w:r w:rsidR="005D1266" w:rsidRPr="00EE4717">
        <w:rPr>
          <w:rFonts w:ascii="Arial" w:hAnsi="Arial" w:cs="Arial"/>
          <w:sz w:val="20"/>
          <w:szCs w:val="20"/>
        </w:rPr>
        <w:t xml:space="preserve"> na</w:t>
      </w:r>
      <w:r w:rsidR="00BD4630">
        <w:rPr>
          <w:rFonts w:ascii="Arial" w:hAnsi="Arial" w:cs="Arial"/>
          <w:sz w:val="20"/>
          <w:szCs w:val="20"/>
        </w:rPr>
        <w:t>:</w:t>
      </w:r>
      <w:r w:rsidR="005D1266" w:rsidRPr="00EE4717">
        <w:rPr>
          <w:rFonts w:ascii="Arial" w:hAnsi="Arial" w:cs="Arial"/>
          <w:color w:val="FF0000"/>
          <w:sz w:val="20"/>
          <w:szCs w:val="20"/>
        </w:rPr>
        <w:t xml:space="preserve"> </w:t>
      </w:r>
    </w:p>
    <w:p w:rsidR="005D1266" w:rsidRPr="00EE4717" w:rsidRDefault="00F615CE"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odstranění vady dodáním nové věci bez vad, pokud to není vzhledem k povaze vady nepřiměřené; pokud se vada týká pouze součásti věci, může kupující požadovat jen výměnu součásti,</w:t>
      </w:r>
    </w:p>
    <w:p w:rsidR="005D1266" w:rsidRPr="00EE4717" w:rsidRDefault="00F615CE" w:rsidP="00DE6299">
      <w:pPr>
        <w:numPr>
          <w:ilvl w:val="0"/>
          <w:numId w:val="22"/>
        </w:numPr>
        <w:spacing w:before="0"/>
        <w:ind w:left="567" w:hanging="283"/>
        <w:rPr>
          <w:rFonts w:ascii="Arial" w:hAnsi="Arial" w:cs="Arial"/>
          <w:color w:val="FF0000"/>
          <w:sz w:val="20"/>
          <w:szCs w:val="20"/>
        </w:rPr>
      </w:pPr>
      <w:r w:rsidRPr="00EE4717">
        <w:rPr>
          <w:rFonts w:ascii="Arial" w:hAnsi="Arial" w:cs="Arial"/>
          <w:sz w:val="20"/>
          <w:szCs w:val="20"/>
        </w:rPr>
        <w:t>odstranění vady opravou věci, je-li vada opravou odstranitelná,</w:t>
      </w:r>
    </w:p>
    <w:p w:rsidR="00CC32DB" w:rsidRPr="00EE4717" w:rsidRDefault="00CC32DB" w:rsidP="00CC32DB">
      <w:pPr>
        <w:numPr>
          <w:ilvl w:val="0"/>
          <w:numId w:val="22"/>
        </w:numPr>
        <w:spacing w:before="0"/>
        <w:ind w:left="567" w:hanging="283"/>
        <w:rPr>
          <w:rFonts w:ascii="Arial" w:hAnsi="Arial" w:cs="Arial"/>
          <w:sz w:val="20"/>
          <w:szCs w:val="20"/>
        </w:rPr>
      </w:pPr>
      <w:r w:rsidRPr="00EE4717">
        <w:rPr>
          <w:rFonts w:ascii="Arial" w:hAnsi="Arial" w:cs="Arial"/>
          <w:sz w:val="20"/>
          <w:szCs w:val="20"/>
        </w:rPr>
        <w:t xml:space="preserve">odstranění vady dodáním chybějící součásti věci nebo, </w:t>
      </w:r>
      <w:r w:rsidRPr="00EE4717">
        <w:rPr>
          <w:rFonts w:ascii="Arial" w:hAnsi="Arial" w:cs="Arial"/>
          <w:color w:val="000000" w:themeColor="text1"/>
          <w:sz w:val="20"/>
          <w:szCs w:val="20"/>
        </w:rPr>
        <w:t>mělo</w:t>
      </w:r>
      <w:r w:rsidRPr="00EE4717">
        <w:rPr>
          <w:rFonts w:ascii="Arial" w:hAnsi="Arial" w:cs="Arial"/>
          <w:sz w:val="20"/>
          <w:szCs w:val="20"/>
        </w:rPr>
        <w:t>-li být na základě této smlouvy odevzdáno více věcí, dodáním chybějící věci,</w:t>
      </w:r>
    </w:p>
    <w:p w:rsidR="005D1266"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přiměřenou slevu z kupní ceny,</w:t>
      </w:r>
    </w:p>
    <w:p w:rsidR="00CC32DB" w:rsidRPr="00EE4717" w:rsidRDefault="005D1266" w:rsidP="00DE6299">
      <w:pPr>
        <w:numPr>
          <w:ilvl w:val="0"/>
          <w:numId w:val="22"/>
        </w:numPr>
        <w:spacing w:before="0"/>
        <w:ind w:left="567" w:hanging="283"/>
        <w:rPr>
          <w:rFonts w:ascii="Arial" w:hAnsi="Arial" w:cs="Arial"/>
          <w:sz w:val="20"/>
          <w:szCs w:val="20"/>
        </w:rPr>
      </w:pPr>
      <w:r w:rsidRPr="00EE4717">
        <w:rPr>
          <w:rFonts w:ascii="Arial" w:hAnsi="Arial" w:cs="Arial"/>
          <w:sz w:val="20"/>
          <w:szCs w:val="20"/>
        </w:rPr>
        <w:t>odstoupení od smlouvy</w:t>
      </w:r>
      <w:r w:rsidR="00CC32DB" w:rsidRPr="00EE4717">
        <w:rPr>
          <w:rFonts w:ascii="Arial" w:hAnsi="Arial" w:cs="Arial"/>
          <w:sz w:val="20"/>
          <w:szCs w:val="20"/>
        </w:rPr>
        <w:t>.</w:t>
      </w:r>
    </w:p>
    <w:p w:rsidR="001E0719" w:rsidRPr="00EE4717" w:rsidRDefault="00D634D3" w:rsidP="00D634D3">
      <w:pPr>
        <w:spacing w:before="0"/>
        <w:ind w:left="284"/>
        <w:rPr>
          <w:rFonts w:ascii="Arial" w:hAnsi="Arial" w:cs="Arial"/>
          <w:bCs/>
          <w:sz w:val="20"/>
          <w:szCs w:val="20"/>
          <w:lang w:eastAsia="ar-SA"/>
        </w:rPr>
      </w:pPr>
      <w:r w:rsidRPr="00EE4717">
        <w:rPr>
          <w:rFonts w:ascii="Arial" w:hAnsi="Arial" w:cs="Arial"/>
          <w:bCs/>
          <w:sz w:val="20"/>
          <w:szCs w:val="20"/>
          <w:lang w:eastAsia="ar-SA"/>
        </w:rPr>
        <w:t>Kupující je oprávněn zvolit si a uplatnit kterékoli z uvedených práv dle svého uvážení, případně zvolit a uplatnit kombinaci těchto práv.</w:t>
      </w:r>
    </w:p>
    <w:p w:rsidR="00C61820" w:rsidRPr="00EE4717" w:rsidRDefault="00C61820" w:rsidP="00DE6299">
      <w:pPr>
        <w:numPr>
          <w:ilvl w:val="0"/>
          <w:numId w:val="20"/>
        </w:numPr>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t>Reklamace vad</w:t>
      </w:r>
      <w:r w:rsidR="00604009" w:rsidRPr="00EE4717">
        <w:rPr>
          <w:rFonts w:ascii="Arial" w:hAnsi="Arial" w:cs="Arial"/>
          <w:b/>
          <w:color w:val="000000" w:themeColor="text1"/>
          <w:sz w:val="20"/>
          <w:szCs w:val="20"/>
        </w:rPr>
        <w:t xml:space="preserve"> věc</w:t>
      </w:r>
      <w:r w:rsidR="00CC32DB" w:rsidRPr="00EE4717">
        <w:rPr>
          <w:rFonts w:ascii="Arial" w:hAnsi="Arial" w:cs="Arial"/>
          <w:b/>
          <w:color w:val="000000" w:themeColor="text1"/>
          <w:sz w:val="20"/>
          <w:szCs w:val="20"/>
        </w:rPr>
        <w:t>i</w:t>
      </w:r>
    </w:p>
    <w:p w:rsidR="001E0719" w:rsidRPr="00EE4717" w:rsidRDefault="00C61820" w:rsidP="00B628CC">
      <w:pPr>
        <w:numPr>
          <w:ilvl w:val="0"/>
          <w:numId w:val="44"/>
        </w:numPr>
        <w:spacing w:before="0"/>
        <w:ind w:left="567" w:hanging="283"/>
        <w:rPr>
          <w:rFonts w:ascii="Arial" w:hAnsi="Arial" w:cs="Arial"/>
          <w:color w:val="000000" w:themeColor="text1"/>
          <w:sz w:val="20"/>
          <w:szCs w:val="20"/>
        </w:rPr>
      </w:pPr>
      <w:r w:rsidRPr="00EE4717">
        <w:rPr>
          <w:rFonts w:ascii="Arial" w:eastAsia="Times New Roman" w:hAnsi="Arial" w:cs="Arial"/>
          <w:bCs/>
          <w:color w:val="000000" w:themeColor="text1"/>
          <w:sz w:val="20"/>
          <w:szCs w:val="20"/>
          <w:lang w:eastAsia="cs-CZ"/>
        </w:rPr>
        <w:t xml:space="preserve">Požadavek na odstranění vad kupující uplatní u prodávajícího nejpozději poslední den záruční doby, a to písemným oznámením (dále také jen „reklamace“) doručeným k rukám kontaktní osoby prodávajícího. I reklamace odeslaná </w:t>
      </w:r>
      <w:r w:rsidR="00B86EB9" w:rsidRPr="00EE4717">
        <w:rPr>
          <w:rFonts w:ascii="Arial" w:eastAsia="Times New Roman" w:hAnsi="Arial" w:cs="Arial"/>
          <w:bCs/>
          <w:color w:val="000000" w:themeColor="text1"/>
          <w:sz w:val="20"/>
          <w:szCs w:val="20"/>
          <w:lang w:eastAsia="cs-CZ"/>
        </w:rPr>
        <w:t>kupujícím</w:t>
      </w:r>
      <w:r w:rsidRPr="00EE4717">
        <w:rPr>
          <w:rFonts w:ascii="Arial" w:eastAsia="Times New Roman" w:hAnsi="Arial" w:cs="Arial"/>
          <w:bCs/>
          <w:color w:val="000000" w:themeColor="text1"/>
          <w:sz w:val="20"/>
          <w:szCs w:val="20"/>
          <w:lang w:eastAsia="cs-CZ"/>
        </w:rPr>
        <w:t xml:space="preserve"> poslední den záruční doby </w:t>
      </w:r>
      <w:r w:rsidR="00B86EB9" w:rsidRPr="00EE4717">
        <w:rPr>
          <w:rFonts w:ascii="Arial" w:eastAsia="Times New Roman" w:hAnsi="Arial" w:cs="Arial"/>
          <w:bCs/>
          <w:color w:val="000000" w:themeColor="text1"/>
          <w:sz w:val="20"/>
          <w:szCs w:val="20"/>
          <w:lang w:eastAsia="cs-CZ"/>
        </w:rPr>
        <w:t>se považuje za včas uplatněnou.</w:t>
      </w:r>
    </w:p>
    <w:p w:rsidR="00B43574" w:rsidRPr="00EE4717" w:rsidRDefault="00B43574" w:rsidP="00B628CC">
      <w:pPr>
        <w:numPr>
          <w:ilvl w:val="0"/>
          <w:numId w:val="44"/>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rPr>
        <w:t xml:space="preserve">V reklamaci </w:t>
      </w:r>
      <w:r w:rsidR="00CD087F" w:rsidRPr="00EE4717">
        <w:rPr>
          <w:rFonts w:ascii="Arial" w:hAnsi="Arial" w:cs="Arial"/>
          <w:bCs/>
          <w:color w:val="000000" w:themeColor="text1"/>
          <w:sz w:val="20"/>
          <w:szCs w:val="20"/>
        </w:rPr>
        <w:t>kupující</w:t>
      </w:r>
      <w:r w:rsidRPr="00EE4717">
        <w:rPr>
          <w:rFonts w:ascii="Arial" w:hAnsi="Arial" w:cs="Arial"/>
          <w:bCs/>
          <w:color w:val="000000" w:themeColor="text1"/>
          <w:sz w:val="20"/>
          <w:szCs w:val="20"/>
        </w:rPr>
        <w:t xml:space="preserve"> uvede alespoň:</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popis vady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nebo informaci o tom, jak se vada projevuje,</w:t>
      </w:r>
    </w:p>
    <w:p w:rsidR="00B43574" w:rsidRPr="00EE4717" w:rsidRDefault="00B43574" w:rsidP="00B628CC">
      <w:pPr>
        <w:numPr>
          <w:ilvl w:val="0"/>
          <w:numId w:val="45"/>
        </w:numPr>
        <w:tabs>
          <w:tab w:val="clear" w:pos="2339"/>
          <w:tab w:val="num" w:pos="851"/>
        </w:tabs>
        <w:spacing w:before="0"/>
        <w:ind w:left="851" w:hanging="283"/>
        <w:rPr>
          <w:rFonts w:ascii="Arial" w:hAnsi="Arial" w:cs="Arial"/>
          <w:color w:val="000000" w:themeColor="text1"/>
          <w:sz w:val="20"/>
          <w:szCs w:val="20"/>
        </w:rPr>
      </w:pPr>
      <w:r w:rsidRPr="00EE4717">
        <w:rPr>
          <w:rFonts w:ascii="Arial" w:hAnsi="Arial" w:cs="Arial"/>
          <w:color w:val="000000" w:themeColor="text1"/>
          <w:sz w:val="20"/>
          <w:szCs w:val="20"/>
        </w:rPr>
        <w:t xml:space="preserve">způsob, jakým požaduje vadu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odstranit.</w:t>
      </w:r>
    </w:p>
    <w:p w:rsidR="00B43574" w:rsidRPr="00EE4717" w:rsidRDefault="00B43574" w:rsidP="00CD087F">
      <w:pPr>
        <w:spacing w:before="0"/>
        <w:ind w:left="567"/>
        <w:rPr>
          <w:rFonts w:ascii="Arial" w:hAnsi="Arial" w:cs="Arial"/>
          <w:color w:val="000000" w:themeColor="text1"/>
          <w:sz w:val="20"/>
          <w:szCs w:val="20"/>
        </w:rPr>
      </w:pPr>
      <w:r w:rsidRPr="00EE4717">
        <w:rPr>
          <w:rFonts w:ascii="Arial" w:hAnsi="Arial" w:cs="Arial"/>
          <w:bCs/>
          <w:color w:val="000000" w:themeColor="text1"/>
          <w:sz w:val="20"/>
          <w:szCs w:val="20"/>
        </w:rPr>
        <w:t>Neuvede</w:t>
      </w:r>
      <w:r w:rsidRPr="00EE4717">
        <w:rPr>
          <w:rFonts w:ascii="Arial" w:hAnsi="Arial" w:cs="Arial"/>
          <w:color w:val="000000" w:themeColor="text1"/>
          <w:sz w:val="20"/>
          <w:szCs w:val="20"/>
        </w:rPr>
        <w:t xml:space="preserve">-li </w:t>
      </w:r>
      <w:r w:rsidR="00CD087F" w:rsidRPr="00EE4717">
        <w:rPr>
          <w:rFonts w:ascii="Arial" w:hAnsi="Arial" w:cs="Arial"/>
          <w:color w:val="000000" w:themeColor="text1"/>
          <w:sz w:val="20"/>
          <w:szCs w:val="20"/>
        </w:rPr>
        <w:t>kupující</w:t>
      </w:r>
      <w:r w:rsidRPr="00EE4717">
        <w:rPr>
          <w:rFonts w:ascii="Arial" w:hAnsi="Arial" w:cs="Arial"/>
          <w:color w:val="000000" w:themeColor="text1"/>
          <w:sz w:val="20"/>
          <w:szCs w:val="20"/>
        </w:rPr>
        <w:t>, jakým způsobem požaduje vadu odstranit, má se za to, že požaduje provedení oprav</w:t>
      </w:r>
      <w:r w:rsidR="00CD087F" w:rsidRPr="00EE4717">
        <w:rPr>
          <w:rFonts w:ascii="Arial" w:hAnsi="Arial" w:cs="Arial"/>
          <w:color w:val="000000" w:themeColor="text1"/>
          <w:sz w:val="20"/>
          <w:szCs w:val="20"/>
        </w:rPr>
        <w:t>y věci</w:t>
      </w:r>
      <w:r w:rsidRPr="00EE4717">
        <w:rPr>
          <w:rFonts w:ascii="Arial" w:hAnsi="Arial" w:cs="Arial"/>
          <w:color w:val="000000" w:themeColor="text1"/>
          <w:sz w:val="20"/>
          <w:szCs w:val="20"/>
        </w:rPr>
        <w:t xml:space="preserve">, příp. </w:t>
      </w:r>
      <w:r w:rsidR="00CD087F" w:rsidRPr="00EE4717">
        <w:rPr>
          <w:rFonts w:ascii="Arial" w:hAnsi="Arial" w:cs="Arial"/>
          <w:sz w:val="20"/>
          <w:szCs w:val="20"/>
        </w:rPr>
        <w:t xml:space="preserve">dodání nové věci bez vad, </w:t>
      </w:r>
      <w:r w:rsidRPr="00EE4717">
        <w:rPr>
          <w:rFonts w:ascii="Arial" w:hAnsi="Arial" w:cs="Arial"/>
          <w:color w:val="000000" w:themeColor="text1"/>
          <w:sz w:val="20"/>
          <w:szCs w:val="20"/>
        </w:rPr>
        <w:t xml:space="preserve">není-li vada </w:t>
      </w:r>
      <w:r w:rsidR="00CD087F" w:rsidRPr="00EE4717">
        <w:rPr>
          <w:rFonts w:ascii="Arial" w:hAnsi="Arial" w:cs="Arial"/>
          <w:color w:val="000000" w:themeColor="text1"/>
          <w:sz w:val="20"/>
          <w:szCs w:val="20"/>
        </w:rPr>
        <w:t>věci</w:t>
      </w:r>
      <w:r w:rsidRPr="00EE4717">
        <w:rPr>
          <w:rFonts w:ascii="Arial" w:hAnsi="Arial" w:cs="Arial"/>
          <w:color w:val="000000" w:themeColor="text1"/>
          <w:sz w:val="20"/>
          <w:szCs w:val="20"/>
        </w:rPr>
        <w:t xml:space="preserve"> opravou odstranitelná.</w:t>
      </w:r>
    </w:p>
    <w:p w:rsidR="00CE1F6F" w:rsidRPr="00EE4717" w:rsidRDefault="00CE1F6F" w:rsidP="00CE1F6F">
      <w:pPr>
        <w:numPr>
          <w:ilvl w:val="0"/>
          <w:numId w:val="20"/>
        </w:numPr>
        <w:tabs>
          <w:tab w:val="num" w:pos="-2268"/>
          <w:tab w:val="num" w:pos="-1843"/>
        </w:tabs>
        <w:spacing w:before="0"/>
        <w:ind w:left="284" w:hanging="284"/>
        <w:rPr>
          <w:rFonts w:ascii="Arial" w:hAnsi="Arial" w:cs="Arial"/>
          <w:b/>
          <w:color w:val="000000" w:themeColor="text1"/>
          <w:sz w:val="20"/>
          <w:szCs w:val="20"/>
        </w:rPr>
      </w:pPr>
      <w:r w:rsidRPr="00EE4717">
        <w:rPr>
          <w:rFonts w:ascii="Arial" w:hAnsi="Arial" w:cs="Arial"/>
          <w:b/>
          <w:color w:val="000000" w:themeColor="text1"/>
          <w:sz w:val="20"/>
          <w:szCs w:val="20"/>
        </w:rPr>
        <w:lastRenderedPageBreak/>
        <w:t>Prověření reklamace prodávajícím</w:t>
      </w:r>
    </w:p>
    <w:p w:rsidR="00CE1F6F" w:rsidRPr="00EE4717" w:rsidRDefault="00CE1F6F" w:rsidP="00B628CC">
      <w:pPr>
        <w:numPr>
          <w:ilvl w:val="0"/>
          <w:numId w:val="46"/>
        </w:numPr>
        <w:tabs>
          <w:tab w:val="num" w:pos="-1701"/>
        </w:tabs>
        <w:spacing w:before="0"/>
        <w:ind w:left="567" w:hanging="283"/>
        <w:rPr>
          <w:rFonts w:ascii="Arial" w:hAnsi="Arial" w:cs="Arial"/>
          <w:b/>
          <w:color w:val="000000" w:themeColor="text1"/>
          <w:sz w:val="20"/>
          <w:szCs w:val="20"/>
        </w:rPr>
      </w:pPr>
      <w:r w:rsidRPr="00EE4717">
        <w:rPr>
          <w:rFonts w:ascii="Arial" w:hAnsi="Arial" w:cs="Arial"/>
          <w:color w:val="000000" w:themeColor="text1"/>
          <w:sz w:val="20"/>
          <w:szCs w:val="20"/>
        </w:rPr>
        <w:t xml:space="preserve">Prodávající se zavazuje prověřit reklamaci a </w:t>
      </w:r>
      <w:r w:rsidRPr="00EE4717">
        <w:rPr>
          <w:rFonts w:ascii="Arial" w:hAnsi="Arial" w:cs="Arial"/>
          <w:b/>
          <w:color w:val="000000" w:themeColor="text1"/>
          <w:sz w:val="20"/>
          <w:szCs w:val="20"/>
        </w:rPr>
        <w:t xml:space="preserve">do </w:t>
      </w:r>
      <w:r w:rsidR="00225136">
        <w:rPr>
          <w:rFonts w:ascii="Arial" w:hAnsi="Arial" w:cs="Arial"/>
          <w:b/>
          <w:color w:val="000000" w:themeColor="text1"/>
          <w:sz w:val="20"/>
          <w:szCs w:val="20"/>
        </w:rPr>
        <w:t>2</w:t>
      </w:r>
      <w:r w:rsidRPr="00EE4717">
        <w:rPr>
          <w:rFonts w:ascii="Arial" w:hAnsi="Arial" w:cs="Arial"/>
          <w:b/>
          <w:color w:val="000000" w:themeColor="text1"/>
          <w:sz w:val="20"/>
          <w:szCs w:val="20"/>
        </w:rPr>
        <w:t xml:space="preserve"> (slovy: </w:t>
      </w:r>
      <w:r w:rsidR="00225136">
        <w:rPr>
          <w:rFonts w:ascii="Arial" w:hAnsi="Arial" w:cs="Arial"/>
          <w:b/>
          <w:color w:val="000000" w:themeColor="text1"/>
          <w:sz w:val="20"/>
          <w:szCs w:val="20"/>
        </w:rPr>
        <w:t>dvou</w:t>
      </w:r>
      <w:r w:rsidRPr="00EE4717">
        <w:rPr>
          <w:rFonts w:ascii="Arial" w:hAnsi="Arial" w:cs="Arial"/>
          <w:b/>
          <w:color w:val="000000" w:themeColor="text1"/>
          <w:sz w:val="20"/>
          <w:szCs w:val="20"/>
        </w:rPr>
        <w:t>) pracovních dnů</w:t>
      </w:r>
      <w:r w:rsidRPr="00EE4717">
        <w:rPr>
          <w:rFonts w:ascii="Arial" w:hAnsi="Arial" w:cs="Arial"/>
          <w:color w:val="000000" w:themeColor="text1"/>
          <w:sz w:val="20"/>
          <w:szCs w:val="20"/>
        </w:rPr>
        <w:t xml:space="preserve"> ode dne jejího doručení oznámit kupujícímu, zda reklamaci uznává. Pokud tak prodávající v uvedené lhůtě neučiní, má se za to, že reklamaci uznává a že vadu odstraní v souladu s touto smlouvou.</w:t>
      </w:r>
    </w:p>
    <w:p w:rsidR="006D2B18"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 xml:space="preserve">I v případech, kdy prodávající reklamaci neuzná, je povinen vadu odstranit. V takovém případě prodávající kupujícího písemně upozorní, že se vzhledem k neuznání reklamace bude domáhat úhrady nákladů na odstranění vady od kupujícího. </w:t>
      </w:r>
    </w:p>
    <w:p w:rsidR="00CE1F6F" w:rsidRPr="00EE4717" w:rsidRDefault="00CE1F6F" w:rsidP="00B628CC">
      <w:pPr>
        <w:numPr>
          <w:ilvl w:val="0"/>
          <w:numId w:val="46"/>
        </w:numPr>
        <w:tabs>
          <w:tab w:val="num" w:pos="-1701"/>
        </w:tabs>
        <w:spacing w:before="0"/>
        <w:ind w:left="567" w:hanging="283"/>
        <w:rPr>
          <w:rFonts w:ascii="Arial" w:eastAsia="Times New Roman" w:hAnsi="Arial" w:cs="Arial"/>
          <w:b/>
          <w:color w:val="000000" w:themeColor="text1"/>
          <w:sz w:val="20"/>
          <w:szCs w:val="20"/>
          <w:lang w:eastAsia="cs-CZ"/>
        </w:rPr>
      </w:pPr>
      <w:r w:rsidRPr="00EE4717">
        <w:rPr>
          <w:rFonts w:ascii="Arial" w:hAnsi="Arial" w:cs="Arial"/>
          <w:color w:val="000000" w:themeColor="text1"/>
          <w:sz w:val="20"/>
          <w:szCs w:val="20"/>
        </w:rPr>
        <w:t>Pokud prodávající reklamaci neuzná, může být její oprávněnost ověřena znaleckým posudkem, který obstará kupující. V případě, že reklamace bude tímto znaleckým posudkem označena jako oprávněná, ponese prodávající i náklady na vyhotovení znaleckého posudku. Právo kupujícího na bezplatné odstranění vady i v tomto případě vzniká dnem doručení reklamace prodávajícímu. Prokáže-li se, že kupující reklamoval neoprávněně, je povinen uhradit prodávajícímu prokazatelně a účelně vynaložené náklady na odstranění vady.</w:t>
      </w:r>
    </w:p>
    <w:p w:rsidR="00CE1F6F" w:rsidRPr="00EE4717" w:rsidRDefault="00CE1F6F" w:rsidP="00DE6299">
      <w:pPr>
        <w:numPr>
          <w:ilvl w:val="0"/>
          <w:numId w:val="20"/>
        </w:numPr>
        <w:spacing w:before="0"/>
        <w:ind w:left="284" w:hanging="284"/>
        <w:rPr>
          <w:rFonts w:ascii="Arial" w:eastAsia="Times New Roman" w:hAnsi="Arial" w:cs="Arial"/>
          <w:b/>
          <w:bCs/>
          <w:color w:val="000000" w:themeColor="text1"/>
          <w:sz w:val="20"/>
          <w:szCs w:val="20"/>
          <w:lang w:eastAsia="ar-SA"/>
        </w:rPr>
      </w:pPr>
      <w:r w:rsidRPr="00EE4717">
        <w:rPr>
          <w:rFonts w:ascii="Arial" w:eastAsia="Times New Roman" w:hAnsi="Arial" w:cs="Arial"/>
          <w:b/>
          <w:bCs/>
          <w:color w:val="000000" w:themeColor="text1"/>
          <w:sz w:val="20"/>
          <w:szCs w:val="20"/>
          <w:lang w:eastAsia="ar-SA"/>
        </w:rPr>
        <w:t>Lhůta na odstranění vad</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reklamovaných </w:t>
      </w:r>
      <w:r w:rsidRPr="00EE4717">
        <w:rPr>
          <w:rFonts w:ascii="Arial" w:hAnsi="Arial" w:cs="Arial"/>
          <w:color w:val="000000" w:themeColor="text1"/>
          <w:sz w:val="20"/>
          <w:szCs w:val="20"/>
        </w:rPr>
        <w:t xml:space="preserve">vady bránící provozu věci budou zahájeny nejpozději </w:t>
      </w:r>
      <w:r w:rsidR="00FC4745" w:rsidRPr="00EE4717">
        <w:rPr>
          <w:rFonts w:ascii="Arial" w:hAnsi="Arial" w:cs="Arial"/>
          <w:b/>
          <w:color w:val="000000" w:themeColor="text1"/>
          <w:sz w:val="20"/>
          <w:szCs w:val="20"/>
        </w:rPr>
        <w:t xml:space="preserve">do 2 (slovy: dvou) pracovních dní </w:t>
      </w:r>
      <w:r w:rsidR="00FC4745" w:rsidRPr="00EE4717">
        <w:rPr>
          <w:rFonts w:ascii="Arial" w:eastAsia="Times New Roman" w:hAnsi="Arial" w:cs="Arial"/>
          <w:color w:val="000000" w:themeColor="text1"/>
          <w:sz w:val="20"/>
          <w:szCs w:val="20"/>
          <w:lang w:eastAsia="cs-CZ"/>
        </w:rPr>
        <w:t>ode dne doručení reklamace</w:t>
      </w:r>
      <w:r w:rsidRPr="00EE4717">
        <w:rPr>
          <w:rFonts w:ascii="Arial" w:hAnsi="Arial" w:cs="Arial"/>
          <w:color w:val="000000" w:themeColor="text1"/>
          <w:sz w:val="20"/>
          <w:szCs w:val="20"/>
        </w:rPr>
        <w:t>.</w:t>
      </w:r>
    </w:p>
    <w:p w:rsidR="006F7B6D" w:rsidRPr="00EE4717" w:rsidRDefault="006F7B6D" w:rsidP="00F30FB3">
      <w:pPr>
        <w:numPr>
          <w:ilvl w:val="0"/>
          <w:numId w:val="57"/>
        </w:numPr>
        <w:spacing w:before="0"/>
        <w:ind w:left="567" w:hanging="283"/>
        <w:rPr>
          <w:rFonts w:ascii="Arial" w:hAnsi="Arial" w:cs="Arial"/>
          <w:color w:val="000000" w:themeColor="text1"/>
          <w:sz w:val="20"/>
          <w:szCs w:val="20"/>
        </w:rPr>
      </w:pPr>
      <w:r w:rsidRPr="00EE4717">
        <w:rPr>
          <w:rFonts w:ascii="Arial" w:hAnsi="Arial" w:cs="Arial"/>
          <w:color w:val="000000" w:themeColor="text1"/>
          <w:sz w:val="20"/>
          <w:szCs w:val="20"/>
        </w:rPr>
        <w:t xml:space="preserve">Práce na odstraňování </w:t>
      </w:r>
      <w:r w:rsidR="008A387D" w:rsidRPr="00EE4717">
        <w:rPr>
          <w:rFonts w:ascii="Arial" w:hAnsi="Arial" w:cs="Arial"/>
          <w:color w:val="000000" w:themeColor="text1"/>
          <w:sz w:val="20"/>
          <w:szCs w:val="20"/>
        </w:rPr>
        <w:t xml:space="preserve">reklamované vady </w:t>
      </w:r>
      <w:r w:rsidRPr="00EE4717">
        <w:rPr>
          <w:rFonts w:ascii="Arial" w:hAnsi="Arial" w:cs="Arial"/>
          <w:color w:val="000000" w:themeColor="text1"/>
          <w:sz w:val="20"/>
          <w:szCs w:val="20"/>
        </w:rPr>
        <w:t xml:space="preserve">nebránící provozu budou zahájeny nejpozději </w:t>
      </w:r>
      <w:r w:rsidRPr="00EE4717">
        <w:rPr>
          <w:rFonts w:ascii="Arial" w:hAnsi="Arial" w:cs="Arial"/>
          <w:b/>
          <w:color w:val="000000" w:themeColor="text1"/>
          <w:sz w:val="20"/>
          <w:szCs w:val="20"/>
        </w:rPr>
        <w:t>do 5</w:t>
      </w:r>
      <w:r w:rsidR="008A387D" w:rsidRPr="00EE4717">
        <w:rPr>
          <w:rFonts w:ascii="Arial" w:hAnsi="Arial" w:cs="Arial"/>
          <w:b/>
          <w:color w:val="000000" w:themeColor="text1"/>
          <w:sz w:val="20"/>
          <w:szCs w:val="20"/>
        </w:rPr>
        <w:t xml:space="preserve"> (slovy: pěti) pracovních dní</w:t>
      </w:r>
      <w:r w:rsidRPr="00EE4717">
        <w:rPr>
          <w:rFonts w:ascii="Arial" w:hAnsi="Arial" w:cs="Arial"/>
          <w:color w:val="000000" w:themeColor="text1"/>
          <w:sz w:val="20"/>
          <w:szCs w:val="20"/>
        </w:rPr>
        <w:t xml:space="preserve"> od</w:t>
      </w:r>
      <w:r w:rsidR="008A387D" w:rsidRPr="00EE4717">
        <w:rPr>
          <w:rFonts w:ascii="Arial" w:hAnsi="Arial" w:cs="Arial"/>
          <w:color w:val="000000" w:themeColor="text1"/>
          <w:sz w:val="20"/>
          <w:szCs w:val="20"/>
        </w:rPr>
        <w:t>e dne doručení reklamace</w:t>
      </w:r>
      <w:r w:rsidRPr="00EE4717">
        <w:rPr>
          <w:rFonts w:ascii="Arial" w:hAnsi="Arial" w:cs="Arial"/>
          <w:color w:val="000000" w:themeColor="text1"/>
          <w:sz w:val="20"/>
          <w:szCs w:val="20"/>
        </w:rPr>
        <w:t>.</w:t>
      </w:r>
    </w:p>
    <w:p w:rsidR="008A387D" w:rsidRPr="00EE4717" w:rsidRDefault="008A387D" w:rsidP="00F30FB3">
      <w:pPr>
        <w:numPr>
          <w:ilvl w:val="0"/>
          <w:numId w:val="57"/>
        </w:numPr>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 xml:space="preserve">Reklamované vady </w:t>
      </w:r>
      <w:r w:rsidRPr="00EE4717">
        <w:rPr>
          <w:rFonts w:ascii="Arial" w:hAnsi="Arial" w:cs="Arial"/>
          <w:color w:val="000000" w:themeColor="text1"/>
          <w:sz w:val="20"/>
          <w:szCs w:val="20"/>
        </w:rPr>
        <w:t>bránící provozu věci</w:t>
      </w:r>
      <w:r w:rsidRPr="00EE4717">
        <w:rPr>
          <w:rFonts w:ascii="Arial" w:eastAsia="Times New Roman" w:hAnsi="Arial" w:cs="Arial"/>
          <w:color w:val="000000" w:themeColor="text1"/>
          <w:sz w:val="20"/>
          <w:szCs w:val="20"/>
          <w:lang w:eastAsia="cs-CZ"/>
        </w:rPr>
        <w:t xml:space="preserve"> se prodávající zavazuje odstranit v souladu s uplatněným právem kupujícího bezodkladně, nejpozději však </w:t>
      </w:r>
      <w:r w:rsidRPr="00EE4717">
        <w:rPr>
          <w:rFonts w:ascii="Arial" w:hAnsi="Arial" w:cs="Arial"/>
          <w:b/>
          <w:color w:val="000000" w:themeColor="text1"/>
          <w:sz w:val="20"/>
          <w:szCs w:val="20"/>
        </w:rPr>
        <w:t>do 1</w:t>
      </w:r>
      <w:r w:rsidR="00445A56" w:rsidRPr="00EE4717">
        <w:rPr>
          <w:rFonts w:ascii="Arial" w:hAnsi="Arial" w:cs="Arial"/>
          <w:b/>
          <w:color w:val="000000" w:themeColor="text1"/>
          <w:sz w:val="20"/>
          <w:szCs w:val="20"/>
        </w:rPr>
        <w:t>4</w:t>
      </w:r>
      <w:r w:rsidRPr="00EE4717">
        <w:rPr>
          <w:rFonts w:ascii="Arial" w:hAnsi="Arial" w:cs="Arial"/>
          <w:b/>
          <w:color w:val="000000" w:themeColor="text1"/>
          <w:sz w:val="20"/>
          <w:szCs w:val="20"/>
        </w:rPr>
        <w:t xml:space="preserve"> (slovy: </w:t>
      </w:r>
      <w:r w:rsidR="00445A56" w:rsidRPr="00EE4717">
        <w:rPr>
          <w:rFonts w:ascii="Arial" w:hAnsi="Arial" w:cs="Arial"/>
          <w:b/>
          <w:color w:val="000000" w:themeColor="text1"/>
          <w:sz w:val="20"/>
          <w:szCs w:val="20"/>
        </w:rPr>
        <w:t>čtrnácti</w:t>
      </w:r>
      <w:r w:rsidRPr="00EE4717">
        <w:rPr>
          <w:rFonts w:ascii="Arial" w:hAnsi="Arial" w:cs="Arial"/>
          <w:b/>
          <w:color w:val="000000" w:themeColor="text1"/>
          <w:sz w:val="20"/>
          <w:szCs w:val="20"/>
        </w:rPr>
        <w:t xml:space="preserve">) pracovních dní </w:t>
      </w:r>
      <w:r w:rsidRPr="00EE4717">
        <w:rPr>
          <w:rFonts w:ascii="Arial" w:eastAsia="Times New Roman" w:hAnsi="Arial" w:cs="Arial"/>
          <w:color w:val="000000" w:themeColor="text1"/>
          <w:sz w:val="20"/>
          <w:szCs w:val="20"/>
          <w:lang w:eastAsia="cs-CZ"/>
        </w:rPr>
        <w:t>ode dne doručení reklamace.</w:t>
      </w:r>
    </w:p>
    <w:p w:rsidR="005558C1" w:rsidRPr="00EE4717" w:rsidRDefault="0080076D" w:rsidP="00F30FB3">
      <w:pPr>
        <w:numPr>
          <w:ilvl w:val="0"/>
          <w:numId w:val="57"/>
        </w:numPr>
        <w:tabs>
          <w:tab w:val="num" w:pos="-1701"/>
        </w:tabs>
        <w:spacing w:before="0"/>
        <w:ind w:left="567" w:hanging="283"/>
        <w:rPr>
          <w:rFonts w:ascii="Arial" w:hAnsi="Arial" w:cs="Arial"/>
          <w:color w:val="000000" w:themeColor="text1"/>
          <w:sz w:val="20"/>
          <w:szCs w:val="20"/>
        </w:rPr>
      </w:pPr>
      <w:r w:rsidRPr="00EE4717">
        <w:rPr>
          <w:rFonts w:ascii="Arial" w:eastAsia="Times New Roman" w:hAnsi="Arial" w:cs="Arial"/>
          <w:color w:val="000000" w:themeColor="text1"/>
          <w:sz w:val="20"/>
          <w:szCs w:val="20"/>
          <w:lang w:eastAsia="cs-CZ"/>
        </w:rPr>
        <w:t>Reklamovan</w:t>
      </w:r>
      <w:r w:rsidR="002E3B5E" w:rsidRPr="00EE4717">
        <w:rPr>
          <w:rFonts w:ascii="Arial" w:eastAsia="Times New Roman" w:hAnsi="Arial" w:cs="Arial"/>
          <w:color w:val="000000" w:themeColor="text1"/>
          <w:sz w:val="20"/>
          <w:szCs w:val="20"/>
          <w:lang w:eastAsia="cs-CZ"/>
        </w:rPr>
        <w:t>é</w:t>
      </w:r>
      <w:r w:rsidRPr="00EE4717">
        <w:rPr>
          <w:rFonts w:ascii="Arial" w:eastAsia="Times New Roman" w:hAnsi="Arial" w:cs="Arial"/>
          <w:color w:val="000000" w:themeColor="text1"/>
          <w:sz w:val="20"/>
          <w:szCs w:val="20"/>
          <w:lang w:eastAsia="cs-CZ"/>
        </w:rPr>
        <w:t xml:space="preserve"> vad</w:t>
      </w:r>
      <w:r w:rsidR="002E3B5E" w:rsidRPr="00EE4717">
        <w:rPr>
          <w:rFonts w:ascii="Arial" w:eastAsia="Times New Roman" w:hAnsi="Arial" w:cs="Arial"/>
          <w:color w:val="000000" w:themeColor="text1"/>
          <w:sz w:val="20"/>
          <w:szCs w:val="20"/>
          <w:lang w:eastAsia="cs-CZ"/>
        </w:rPr>
        <w:t>y</w:t>
      </w:r>
      <w:r w:rsidRPr="00EE4717">
        <w:rPr>
          <w:rFonts w:ascii="Arial" w:eastAsia="Times New Roman" w:hAnsi="Arial" w:cs="Arial"/>
          <w:color w:val="000000" w:themeColor="text1"/>
          <w:sz w:val="20"/>
          <w:szCs w:val="20"/>
          <w:lang w:eastAsia="cs-CZ"/>
        </w:rPr>
        <w:t xml:space="preserve"> </w:t>
      </w:r>
      <w:r w:rsidR="008A387D" w:rsidRPr="00EE4717">
        <w:rPr>
          <w:rFonts w:ascii="Arial" w:eastAsia="Times New Roman" w:hAnsi="Arial" w:cs="Arial"/>
          <w:color w:val="000000" w:themeColor="text1"/>
          <w:sz w:val="20"/>
          <w:szCs w:val="20"/>
          <w:lang w:eastAsia="cs-CZ"/>
        </w:rPr>
        <w:t xml:space="preserve">nebránící provozu </w:t>
      </w:r>
      <w:r w:rsidRPr="00EE4717">
        <w:rPr>
          <w:rFonts w:ascii="Arial" w:eastAsia="Times New Roman" w:hAnsi="Arial" w:cs="Arial"/>
          <w:color w:val="000000" w:themeColor="text1"/>
          <w:sz w:val="20"/>
          <w:szCs w:val="20"/>
          <w:lang w:eastAsia="cs-CZ"/>
        </w:rPr>
        <w:t>se</w:t>
      </w:r>
      <w:r w:rsidR="002E3B5E" w:rsidRPr="00EE4717">
        <w:rPr>
          <w:rFonts w:ascii="Arial" w:eastAsia="Times New Roman" w:hAnsi="Arial" w:cs="Arial"/>
          <w:color w:val="000000" w:themeColor="text1"/>
          <w:sz w:val="20"/>
          <w:szCs w:val="20"/>
          <w:lang w:eastAsia="cs-CZ"/>
        </w:rPr>
        <w:t xml:space="preserve"> prodávající z</w:t>
      </w:r>
      <w:r w:rsidRPr="00EE4717">
        <w:rPr>
          <w:rFonts w:ascii="Arial" w:eastAsia="Times New Roman" w:hAnsi="Arial" w:cs="Arial"/>
          <w:color w:val="000000" w:themeColor="text1"/>
          <w:sz w:val="20"/>
          <w:szCs w:val="20"/>
          <w:lang w:eastAsia="cs-CZ"/>
        </w:rPr>
        <w:t xml:space="preserve">avazuje odstranit v souladu s uplatněným </w:t>
      </w:r>
      <w:r w:rsidR="00127962" w:rsidRPr="00EE4717">
        <w:rPr>
          <w:rFonts w:ascii="Arial" w:eastAsia="Times New Roman" w:hAnsi="Arial" w:cs="Arial"/>
          <w:color w:val="000000" w:themeColor="text1"/>
          <w:sz w:val="20"/>
          <w:szCs w:val="20"/>
          <w:lang w:eastAsia="cs-CZ"/>
        </w:rPr>
        <w:t xml:space="preserve">právem </w:t>
      </w:r>
      <w:r w:rsidR="002E3B5E" w:rsidRPr="00EE4717">
        <w:rPr>
          <w:rFonts w:ascii="Arial" w:eastAsia="Times New Roman" w:hAnsi="Arial" w:cs="Arial"/>
          <w:color w:val="000000" w:themeColor="text1"/>
          <w:sz w:val="20"/>
          <w:szCs w:val="20"/>
          <w:lang w:eastAsia="cs-CZ"/>
        </w:rPr>
        <w:t>kupujícího</w:t>
      </w:r>
      <w:r w:rsidRPr="00EE4717">
        <w:rPr>
          <w:rFonts w:ascii="Arial" w:eastAsia="Times New Roman" w:hAnsi="Arial" w:cs="Arial"/>
          <w:color w:val="000000" w:themeColor="text1"/>
          <w:sz w:val="20"/>
          <w:szCs w:val="20"/>
          <w:lang w:eastAsia="cs-CZ"/>
        </w:rPr>
        <w:t xml:space="preserve"> nejpozději </w:t>
      </w:r>
      <w:r w:rsidR="001B03F6" w:rsidRPr="00EE4717">
        <w:rPr>
          <w:rFonts w:ascii="Arial" w:eastAsia="Times New Roman" w:hAnsi="Arial" w:cs="Arial"/>
          <w:color w:val="000000" w:themeColor="text1"/>
          <w:sz w:val="20"/>
          <w:szCs w:val="20"/>
          <w:lang w:eastAsia="cs-CZ"/>
        </w:rPr>
        <w:t xml:space="preserve">však </w:t>
      </w:r>
      <w:r w:rsidRPr="00EE4717">
        <w:rPr>
          <w:rFonts w:ascii="Arial" w:eastAsia="Times New Roman" w:hAnsi="Arial" w:cs="Arial"/>
          <w:color w:val="000000" w:themeColor="text1"/>
          <w:sz w:val="20"/>
          <w:szCs w:val="20"/>
          <w:lang w:eastAsia="cs-CZ"/>
        </w:rPr>
        <w:t xml:space="preserve">do </w:t>
      </w:r>
      <w:r w:rsidR="00445A56" w:rsidRPr="00EE4717">
        <w:rPr>
          <w:rFonts w:ascii="Arial" w:eastAsia="Times New Roman" w:hAnsi="Arial" w:cs="Arial"/>
          <w:b/>
          <w:color w:val="000000" w:themeColor="text1"/>
          <w:sz w:val="20"/>
          <w:szCs w:val="20"/>
          <w:lang w:eastAsia="cs-CZ"/>
        </w:rPr>
        <w:t>30</w:t>
      </w:r>
      <w:r w:rsidRPr="00EE4717">
        <w:rPr>
          <w:rFonts w:ascii="Arial" w:eastAsia="Times New Roman" w:hAnsi="Arial" w:cs="Arial"/>
          <w:b/>
          <w:color w:val="000000" w:themeColor="text1"/>
          <w:sz w:val="20"/>
          <w:szCs w:val="20"/>
          <w:lang w:eastAsia="cs-CZ"/>
        </w:rPr>
        <w:t xml:space="preserve"> (slovy: </w:t>
      </w:r>
      <w:r w:rsidR="00445A56" w:rsidRPr="00EE4717">
        <w:rPr>
          <w:rFonts w:ascii="Arial" w:eastAsia="Times New Roman" w:hAnsi="Arial" w:cs="Arial"/>
          <w:b/>
          <w:color w:val="000000" w:themeColor="text1"/>
          <w:sz w:val="20"/>
          <w:szCs w:val="20"/>
          <w:lang w:eastAsia="cs-CZ"/>
        </w:rPr>
        <w:t>třiceti</w:t>
      </w:r>
      <w:r w:rsidRPr="00EE4717">
        <w:rPr>
          <w:rFonts w:ascii="Arial" w:eastAsia="Times New Roman" w:hAnsi="Arial" w:cs="Arial"/>
          <w:b/>
          <w:color w:val="000000" w:themeColor="text1"/>
          <w:sz w:val="20"/>
          <w:szCs w:val="20"/>
          <w:lang w:eastAsia="cs-CZ"/>
        </w:rPr>
        <w:t xml:space="preserve">) </w:t>
      </w:r>
      <w:r w:rsidR="00445A56" w:rsidRPr="00EE4717">
        <w:rPr>
          <w:rFonts w:ascii="Arial" w:eastAsia="Times New Roman" w:hAnsi="Arial" w:cs="Arial"/>
          <w:b/>
          <w:color w:val="000000" w:themeColor="text1"/>
          <w:sz w:val="20"/>
          <w:szCs w:val="20"/>
          <w:lang w:eastAsia="cs-CZ"/>
        </w:rPr>
        <w:t xml:space="preserve">pracovních </w:t>
      </w:r>
      <w:r w:rsidRPr="00EE4717">
        <w:rPr>
          <w:rFonts w:ascii="Arial" w:eastAsia="Times New Roman" w:hAnsi="Arial" w:cs="Arial"/>
          <w:b/>
          <w:color w:val="000000" w:themeColor="text1"/>
          <w:sz w:val="20"/>
          <w:szCs w:val="20"/>
          <w:lang w:eastAsia="cs-CZ"/>
        </w:rPr>
        <w:t>dn</w:t>
      </w:r>
      <w:r w:rsidR="00445A56" w:rsidRPr="00EE4717">
        <w:rPr>
          <w:rFonts w:ascii="Arial" w:eastAsia="Times New Roman" w:hAnsi="Arial" w:cs="Arial"/>
          <w:b/>
          <w:color w:val="000000" w:themeColor="text1"/>
          <w:sz w:val="20"/>
          <w:szCs w:val="20"/>
          <w:lang w:eastAsia="cs-CZ"/>
        </w:rPr>
        <w:t>í</w:t>
      </w:r>
      <w:r w:rsidRPr="00EE4717">
        <w:rPr>
          <w:rFonts w:ascii="Arial" w:eastAsia="Times New Roman" w:hAnsi="Arial" w:cs="Arial"/>
          <w:color w:val="000000" w:themeColor="text1"/>
          <w:sz w:val="20"/>
          <w:szCs w:val="20"/>
          <w:lang w:eastAsia="cs-CZ"/>
        </w:rPr>
        <w:t xml:space="preserve"> ode dne doručení reklamace. </w:t>
      </w:r>
    </w:p>
    <w:p w:rsidR="00571E4A" w:rsidRPr="00EE4717" w:rsidRDefault="00B35D42" w:rsidP="00DE6299">
      <w:pPr>
        <w:numPr>
          <w:ilvl w:val="0"/>
          <w:numId w:val="20"/>
        </w:numPr>
        <w:spacing w:before="0"/>
        <w:ind w:left="284" w:hanging="284"/>
        <w:rPr>
          <w:rFonts w:ascii="Arial" w:hAnsi="Arial" w:cs="Arial"/>
          <w:sz w:val="20"/>
          <w:szCs w:val="20"/>
        </w:rPr>
      </w:pPr>
      <w:r>
        <w:rPr>
          <w:rFonts w:ascii="Arial" w:hAnsi="Arial" w:cs="Arial"/>
          <w:sz w:val="20"/>
          <w:szCs w:val="20"/>
        </w:rPr>
        <w:t xml:space="preserve">Smluvní strany se zavazují </w:t>
      </w:r>
      <w:r w:rsidR="00571E4A" w:rsidRPr="00EE4717">
        <w:rPr>
          <w:rFonts w:ascii="Arial" w:hAnsi="Arial" w:cs="Arial"/>
          <w:sz w:val="20"/>
          <w:szCs w:val="20"/>
        </w:rPr>
        <w:t>poskytovat</w:t>
      </w:r>
      <w:r>
        <w:rPr>
          <w:rFonts w:ascii="Arial" w:hAnsi="Arial" w:cs="Arial"/>
          <w:sz w:val="20"/>
          <w:szCs w:val="20"/>
        </w:rPr>
        <w:t xml:space="preserve"> si navzájem </w:t>
      </w:r>
      <w:r w:rsidR="00571E4A" w:rsidRPr="00EE4717">
        <w:rPr>
          <w:rFonts w:ascii="Arial" w:hAnsi="Arial" w:cs="Arial"/>
          <w:sz w:val="20"/>
          <w:szCs w:val="20"/>
        </w:rPr>
        <w:t xml:space="preserve">při odstraňování vad veškerou potřebnou součinnost tak, aby byly </w:t>
      </w:r>
      <w:r w:rsidR="00B0271C">
        <w:rPr>
          <w:rFonts w:ascii="Arial" w:hAnsi="Arial" w:cs="Arial"/>
          <w:sz w:val="20"/>
          <w:szCs w:val="20"/>
        </w:rPr>
        <w:t xml:space="preserve">vady </w:t>
      </w:r>
      <w:r w:rsidR="00571E4A" w:rsidRPr="00EE4717">
        <w:rPr>
          <w:rFonts w:ascii="Arial" w:hAnsi="Arial" w:cs="Arial"/>
          <w:sz w:val="20"/>
          <w:szCs w:val="20"/>
        </w:rPr>
        <w:t xml:space="preserve">řádně a včas odstraněny. </w:t>
      </w:r>
      <w:r>
        <w:rPr>
          <w:rFonts w:ascii="Arial" w:hAnsi="Arial" w:cs="Arial"/>
          <w:sz w:val="20"/>
          <w:szCs w:val="20"/>
        </w:rPr>
        <w:t>P</w:t>
      </w:r>
      <w:r w:rsidR="00571E4A" w:rsidRPr="00EE4717">
        <w:rPr>
          <w:rFonts w:ascii="Arial" w:hAnsi="Arial" w:cs="Arial"/>
          <w:sz w:val="20"/>
          <w:szCs w:val="20"/>
        </w:rPr>
        <w:t>rodávající povinen zejména:</w:t>
      </w:r>
    </w:p>
    <w:p w:rsidR="006D2B18" w:rsidRPr="00EE4717" w:rsidRDefault="00571E4A" w:rsidP="00DE6299">
      <w:pPr>
        <w:numPr>
          <w:ilvl w:val="0"/>
          <w:numId w:val="23"/>
        </w:numPr>
        <w:spacing w:before="0"/>
        <w:ind w:left="567" w:hanging="283"/>
        <w:rPr>
          <w:rFonts w:ascii="Arial" w:hAnsi="Arial" w:cs="Arial"/>
          <w:sz w:val="20"/>
          <w:szCs w:val="20"/>
        </w:rPr>
      </w:pPr>
      <w:r w:rsidRPr="00EE4717">
        <w:rPr>
          <w:rFonts w:ascii="Arial" w:hAnsi="Arial" w:cs="Arial"/>
          <w:sz w:val="20"/>
          <w:szCs w:val="20"/>
        </w:rPr>
        <w:t xml:space="preserve">v případě </w:t>
      </w:r>
      <w:r w:rsidR="00937D08" w:rsidRPr="00EE4717">
        <w:rPr>
          <w:rFonts w:ascii="Arial" w:hAnsi="Arial" w:cs="Arial"/>
          <w:sz w:val="20"/>
          <w:szCs w:val="20"/>
        </w:rPr>
        <w:t xml:space="preserve">odstranění vady dodáním nové věci </w:t>
      </w:r>
      <w:r w:rsidRPr="00EE4717">
        <w:rPr>
          <w:rFonts w:ascii="Arial" w:hAnsi="Arial" w:cs="Arial"/>
          <w:sz w:val="20"/>
          <w:szCs w:val="20"/>
        </w:rPr>
        <w:t xml:space="preserve">dodat </w:t>
      </w:r>
      <w:r w:rsidR="00937D08" w:rsidRPr="00EE4717">
        <w:rPr>
          <w:rFonts w:ascii="Arial" w:hAnsi="Arial" w:cs="Arial"/>
          <w:sz w:val="20"/>
          <w:szCs w:val="20"/>
        </w:rPr>
        <w:t>novou věc na tutéž adresu, kde byla kupujícímu odevzdána nahrazovaná věc</w:t>
      </w:r>
      <w:r w:rsidR="006D2B18" w:rsidRPr="00EE4717">
        <w:rPr>
          <w:rFonts w:ascii="Arial" w:hAnsi="Arial" w:cs="Arial"/>
          <w:sz w:val="20"/>
          <w:szCs w:val="20"/>
        </w:rPr>
        <w:t>, a</w:t>
      </w:r>
    </w:p>
    <w:p w:rsidR="00571E4A" w:rsidRPr="00EE4717" w:rsidRDefault="006D2B18" w:rsidP="006D2B18">
      <w:pPr>
        <w:numPr>
          <w:ilvl w:val="0"/>
          <w:numId w:val="23"/>
        </w:numPr>
        <w:spacing w:before="0"/>
        <w:ind w:left="567" w:hanging="283"/>
        <w:rPr>
          <w:rFonts w:ascii="Arial" w:hAnsi="Arial" w:cs="Arial"/>
          <w:sz w:val="20"/>
          <w:szCs w:val="20"/>
        </w:rPr>
      </w:pPr>
      <w:r w:rsidRPr="00EE4717">
        <w:rPr>
          <w:rFonts w:ascii="Arial" w:hAnsi="Arial" w:cs="Arial"/>
          <w:sz w:val="20"/>
          <w:szCs w:val="20"/>
        </w:rPr>
        <w:t>věc, jejíž vada má být odstraněna opravou, převzít k opravě v místě, kde byla kupujícímu odevzdána, a po provedení opravy opravenou věc opět v tomto místě předat kupujícímu.</w:t>
      </w:r>
    </w:p>
    <w:p w:rsidR="00571E4A" w:rsidRPr="00EE4717" w:rsidRDefault="00937D08" w:rsidP="00937D08">
      <w:pPr>
        <w:spacing w:before="0"/>
        <w:ind w:left="284"/>
        <w:rPr>
          <w:rFonts w:ascii="Arial" w:eastAsia="Times New Roman" w:hAnsi="Arial" w:cs="Arial"/>
          <w:sz w:val="20"/>
          <w:szCs w:val="20"/>
          <w:lang w:eastAsia="cs-CZ"/>
        </w:rPr>
      </w:pPr>
      <w:r w:rsidRPr="00EE4717">
        <w:rPr>
          <w:rFonts w:ascii="Arial" w:hAnsi="Arial" w:cs="Arial"/>
          <w:sz w:val="20"/>
          <w:szCs w:val="20"/>
        </w:rPr>
        <w:t>Převzetí věci</w:t>
      </w:r>
      <w:r w:rsidR="00571E4A" w:rsidRPr="00EE4717">
        <w:rPr>
          <w:rFonts w:ascii="Arial" w:hAnsi="Arial" w:cs="Arial"/>
          <w:sz w:val="20"/>
          <w:szCs w:val="20"/>
        </w:rPr>
        <w:t xml:space="preserve"> k odstranění vad a následně předání </w:t>
      </w:r>
      <w:r w:rsidRPr="00EE4717">
        <w:rPr>
          <w:rFonts w:ascii="Arial" w:hAnsi="Arial" w:cs="Arial"/>
          <w:sz w:val="20"/>
          <w:szCs w:val="20"/>
        </w:rPr>
        <w:t>věci po odstranění vad</w:t>
      </w:r>
      <w:r w:rsidR="00571E4A" w:rsidRPr="00EE4717">
        <w:rPr>
          <w:rFonts w:ascii="Arial" w:hAnsi="Arial" w:cs="Arial"/>
          <w:sz w:val="20"/>
          <w:szCs w:val="20"/>
        </w:rPr>
        <w:t xml:space="preserve"> </w:t>
      </w:r>
      <w:r w:rsidR="00571E4A" w:rsidRPr="00EE4717">
        <w:rPr>
          <w:rFonts w:ascii="Arial" w:eastAsia="Times New Roman" w:hAnsi="Arial" w:cs="Arial"/>
          <w:sz w:val="20"/>
          <w:szCs w:val="20"/>
          <w:lang w:eastAsia="cs-CZ"/>
        </w:rPr>
        <w:t xml:space="preserve">proběhne vždy v pracovní dny v době od 10:00 do </w:t>
      </w:r>
      <w:r w:rsidR="006526CC" w:rsidRPr="00EE4717">
        <w:rPr>
          <w:rFonts w:ascii="Arial" w:eastAsia="Times New Roman" w:hAnsi="Arial" w:cs="Arial"/>
          <w:sz w:val="20"/>
          <w:szCs w:val="20"/>
          <w:lang w:eastAsia="cs-CZ"/>
        </w:rPr>
        <w:t>1</w:t>
      </w:r>
      <w:r w:rsidR="005558C1" w:rsidRPr="00EE4717">
        <w:rPr>
          <w:rFonts w:ascii="Arial" w:eastAsia="Times New Roman" w:hAnsi="Arial" w:cs="Arial"/>
          <w:sz w:val="20"/>
          <w:szCs w:val="20"/>
          <w:lang w:eastAsia="cs-CZ"/>
        </w:rPr>
        <w:t>6</w:t>
      </w:r>
      <w:r w:rsidR="00571E4A" w:rsidRPr="00EE4717">
        <w:rPr>
          <w:rFonts w:ascii="Arial" w:eastAsia="Times New Roman" w:hAnsi="Arial" w:cs="Arial"/>
          <w:sz w:val="20"/>
          <w:szCs w:val="20"/>
          <w:lang w:eastAsia="cs-CZ"/>
        </w:rPr>
        <w:t>:00</w:t>
      </w:r>
      <w:r w:rsidR="00F147E5" w:rsidRPr="00EE4717">
        <w:rPr>
          <w:rFonts w:ascii="Arial" w:eastAsia="Times New Roman" w:hAnsi="Arial" w:cs="Arial"/>
          <w:sz w:val="20"/>
          <w:szCs w:val="20"/>
          <w:lang w:eastAsia="cs-CZ"/>
        </w:rPr>
        <w:t xml:space="preserve"> hod.</w:t>
      </w:r>
      <w:r w:rsidR="00571E4A" w:rsidRPr="00EE4717">
        <w:rPr>
          <w:rFonts w:ascii="Arial" w:eastAsia="Times New Roman" w:hAnsi="Arial" w:cs="Arial"/>
          <w:sz w:val="20"/>
          <w:szCs w:val="20"/>
          <w:lang w:eastAsia="cs-CZ"/>
        </w:rPr>
        <w:t xml:space="preserve">, nebude-li mezi </w:t>
      </w:r>
      <w:r w:rsidRPr="00EE4717">
        <w:rPr>
          <w:rFonts w:ascii="Arial" w:hAnsi="Arial" w:cs="Arial"/>
          <w:sz w:val="20"/>
          <w:szCs w:val="20"/>
        </w:rPr>
        <w:t>prodávajícím a kupujícím</w:t>
      </w:r>
      <w:r w:rsidR="00571E4A" w:rsidRPr="00EE4717">
        <w:rPr>
          <w:rFonts w:ascii="Arial" w:eastAsia="Times New Roman" w:hAnsi="Arial" w:cs="Arial"/>
          <w:sz w:val="20"/>
          <w:szCs w:val="20"/>
          <w:lang w:eastAsia="cs-CZ"/>
        </w:rPr>
        <w:t xml:space="preserve"> dohodnuto jinak.</w:t>
      </w:r>
    </w:p>
    <w:p w:rsidR="008131B6" w:rsidRPr="00EE4717" w:rsidRDefault="008131B6" w:rsidP="008131B6">
      <w:pPr>
        <w:numPr>
          <w:ilvl w:val="0"/>
          <w:numId w:val="20"/>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V případě, že prodávající neodstraní vadu ve lhůtě dle tohoto článku nebo pokud prodávající odmítne vadu odstranit, je kupující oprávněn vadu odstranit na své náklady a prodávající je povinen kupujícímu uhradit náklady vynaložené na odstranění vady, a to </w:t>
      </w:r>
      <w:r w:rsidRPr="00EE4717">
        <w:rPr>
          <w:rFonts w:ascii="Arial" w:hAnsi="Arial" w:cs="Arial"/>
          <w:b/>
          <w:color w:val="000000" w:themeColor="text1"/>
          <w:sz w:val="20"/>
          <w:szCs w:val="20"/>
        </w:rPr>
        <w:t>do 10 (slovy: deseti) dnů</w:t>
      </w:r>
      <w:r w:rsidRPr="00EE4717">
        <w:rPr>
          <w:rFonts w:ascii="Arial" w:hAnsi="Arial" w:cs="Arial"/>
          <w:color w:val="000000" w:themeColor="text1"/>
          <w:sz w:val="20"/>
          <w:szCs w:val="20"/>
        </w:rPr>
        <w:t xml:space="preserve"> ode dne jejich písemného uplatnění u prodávajícího. V případech, kdy ze záručních podmínek vyplývá, že záruční opravy může provádět pouze autorizovaná osoba nebo kdy neautorizovaný zásah je spojen se ztrátou práv ze záruky, smí kupující vadu odstranit pouze využitím služeb autorizované osoby.</w:t>
      </w:r>
    </w:p>
    <w:p w:rsidR="00867D94" w:rsidRPr="00EE4717" w:rsidRDefault="00867D94" w:rsidP="00867D94">
      <w:pPr>
        <w:numPr>
          <w:ilvl w:val="0"/>
          <w:numId w:val="20"/>
        </w:numPr>
        <w:spacing w:before="0"/>
        <w:ind w:left="284" w:hanging="284"/>
        <w:rPr>
          <w:rFonts w:ascii="Arial" w:hAnsi="Arial" w:cs="Arial"/>
          <w:b/>
          <w:bCs/>
          <w:color w:val="000000" w:themeColor="text1"/>
          <w:sz w:val="20"/>
          <w:szCs w:val="20"/>
        </w:rPr>
      </w:pPr>
      <w:r w:rsidRPr="00EE4717">
        <w:rPr>
          <w:rFonts w:ascii="Arial" w:hAnsi="Arial" w:cs="Arial"/>
          <w:b/>
          <w:color w:val="000000" w:themeColor="text1"/>
          <w:sz w:val="20"/>
          <w:szCs w:val="20"/>
        </w:rPr>
        <w:t>Záruční servis</w:t>
      </w:r>
    </w:p>
    <w:p w:rsidR="00867D94" w:rsidRDefault="00867D94" w:rsidP="005C3DB6">
      <w:pPr>
        <w:numPr>
          <w:ilvl w:val="0"/>
          <w:numId w:val="68"/>
        </w:numPr>
        <w:spacing w:before="0"/>
        <w:ind w:left="567" w:hanging="283"/>
        <w:rPr>
          <w:rFonts w:ascii="Arial" w:hAnsi="Arial" w:cs="Arial"/>
          <w:bCs/>
          <w:color w:val="000000" w:themeColor="text1"/>
          <w:sz w:val="20"/>
          <w:szCs w:val="20"/>
        </w:rPr>
      </w:pPr>
      <w:r w:rsidRPr="00EE4717">
        <w:rPr>
          <w:rFonts w:ascii="Arial" w:hAnsi="Arial" w:cs="Arial"/>
          <w:bCs/>
          <w:color w:val="000000" w:themeColor="text1"/>
          <w:sz w:val="20"/>
          <w:szCs w:val="20"/>
          <w:lang w:eastAsia="ar-SA"/>
        </w:rPr>
        <w:t>Prodávající je povinen v průběhu záruční doby provádět bezplatně veškeré servisní úkony, jejichž provedením podmiňuje platnost záruky</w:t>
      </w:r>
      <w:r w:rsidRPr="00EE4717">
        <w:rPr>
          <w:rFonts w:ascii="Arial" w:hAnsi="Arial" w:cs="Arial"/>
          <w:bCs/>
          <w:color w:val="000000" w:themeColor="text1"/>
          <w:sz w:val="20"/>
          <w:szCs w:val="20"/>
        </w:rPr>
        <w:t>. Termín</w:t>
      </w:r>
      <w:r w:rsidR="006D2B18" w:rsidRPr="00EE4717">
        <w:rPr>
          <w:rFonts w:ascii="Arial" w:hAnsi="Arial" w:cs="Arial"/>
          <w:bCs/>
          <w:color w:val="000000" w:themeColor="text1"/>
          <w:sz w:val="20"/>
          <w:szCs w:val="20"/>
        </w:rPr>
        <w:t>y</w:t>
      </w:r>
      <w:r w:rsidRPr="00EE4717">
        <w:rPr>
          <w:rFonts w:ascii="Arial" w:hAnsi="Arial" w:cs="Arial"/>
          <w:bCs/>
          <w:color w:val="000000" w:themeColor="text1"/>
          <w:sz w:val="20"/>
          <w:szCs w:val="20"/>
        </w:rPr>
        <w:t xml:space="preserve"> servisních úkonů budou stanoveny dle provozních možností kupujícího.</w:t>
      </w:r>
    </w:p>
    <w:p w:rsidR="005C3DB6" w:rsidRPr="005C3DB6" w:rsidRDefault="005C3DB6" w:rsidP="005C3DB6">
      <w:pPr>
        <w:numPr>
          <w:ilvl w:val="0"/>
          <w:numId w:val="68"/>
        </w:numPr>
        <w:spacing w:before="0"/>
        <w:ind w:left="567" w:hanging="283"/>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Prodávající je povinen v průběhu záruční doby provést alespoň jednou ročně bezplatnou servisní prohlídku věci. Servisní prohlídka bude zahrnovat základní servisní úkony, zejména seřízení, odzkoušení a ověření správné funkčnosti věci tak, aby věc mohla nadále spolehlivě plnit svůj účel.</w:t>
      </w:r>
    </w:p>
    <w:p w:rsidR="005C3DB6" w:rsidRPr="005C3DB6" w:rsidRDefault="005C3DB6" w:rsidP="005C3DB6">
      <w:pPr>
        <w:spacing w:before="0"/>
        <w:ind w:left="284"/>
        <w:rPr>
          <w:rFonts w:ascii="Arial" w:hAnsi="Arial" w:cs="Arial"/>
          <w:bCs/>
          <w:color w:val="000000" w:themeColor="text1"/>
          <w:sz w:val="20"/>
          <w:szCs w:val="20"/>
          <w:lang w:eastAsia="ar-SA"/>
        </w:rPr>
      </w:pPr>
      <w:r w:rsidRPr="005C3DB6">
        <w:rPr>
          <w:rFonts w:ascii="Arial" w:hAnsi="Arial" w:cs="Arial"/>
          <w:bCs/>
          <w:color w:val="000000" w:themeColor="text1"/>
          <w:sz w:val="20"/>
          <w:szCs w:val="20"/>
          <w:lang w:eastAsia="ar-SA"/>
        </w:rPr>
        <w:t xml:space="preserve">Uplatnění práv dle tohoto článku kupujícím, jakož i plnění jim odpovídajících povinností prodávajícího není podmíněno ani jinak spojeno s poskytnutím jakékoli další úplaty kupujícího </w:t>
      </w:r>
      <w:r w:rsidRPr="005C3DB6">
        <w:rPr>
          <w:rFonts w:ascii="Arial" w:hAnsi="Arial" w:cs="Arial"/>
          <w:bCs/>
          <w:color w:val="000000" w:themeColor="text1"/>
          <w:sz w:val="20"/>
          <w:szCs w:val="20"/>
          <w:lang w:eastAsia="ar-SA"/>
        </w:rPr>
        <w:lastRenderedPageBreak/>
        <w:t xml:space="preserve">prodávajícímu, příp. jiné osobě; kupujícímu náleží i náhrada nákladů účelně vynaložených při uplatnění těchto práv. To neplatí pro ustanovení odstavce následujícího. </w:t>
      </w:r>
    </w:p>
    <w:p w:rsidR="00EE2D5D" w:rsidRPr="00EE2D5D" w:rsidRDefault="00EE2D5D" w:rsidP="00EE2D5D">
      <w:pPr>
        <w:numPr>
          <w:ilvl w:val="0"/>
          <w:numId w:val="20"/>
        </w:numPr>
        <w:spacing w:before="0"/>
        <w:ind w:left="284" w:hanging="284"/>
        <w:rPr>
          <w:rFonts w:ascii="Arial" w:hAnsi="Arial" w:cs="Arial"/>
          <w:b/>
          <w:sz w:val="20"/>
          <w:szCs w:val="20"/>
        </w:rPr>
      </w:pPr>
      <w:r w:rsidRPr="00EE2D5D">
        <w:rPr>
          <w:rFonts w:ascii="Arial" w:hAnsi="Arial" w:cs="Arial"/>
          <w:b/>
          <w:sz w:val="20"/>
          <w:szCs w:val="20"/>
        </w:rPr>
        <w:t>Práva kupujícího z vadného plnění po konci záruční doby; pozáruční servis</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Prodávající se zavazuje alespoň po dobu </w:t>
      </w:r>
      <w:r w:rsidRPr="00EE2D5D">
        <w:rPr>
          <w:rFonts w:ascii="Arial" w:hAnsi="Arial" w:cs="Arial"/>
          <w:b/>
          <w:bCs/>
          <w:color w:val="000000" w:themeColor="text1"/>
          <w:sz w:val="20"/>
          <w:szCs w:val="20"/>
          <w:lang w:eastAsia="ar-SA"/>
        </w:rPr>
        <w:t>5 (slovy: pěti) let</w:t>
      </w:r>
      <w:r w:rsidRPr="00EE2D5D">
        <w:rPr>
          <w:rFonts w:ascii="Arial" w:hAnsi="Arial" w:cs="Arial"/>
          <w:bCs/>
          <w:color w:val="000000" w:themeColor="text1"/>
          <w:sz w:val="20"/>
          <w:szCs w:val="20"/>
          <w:lang w:eastAsia="ar-SA"/>
        </w:rPr>
        <w:t xml:space="preserve"> ode dne uplynutí záruční doby provést na výzvu kupujícího za úplatu pozáruční servis věci. Smluvní strany se dohodly, že cena za hodinu provádění pozáručního servisu prodávajícím nepřesáhne </w:t>
      </w:r>
      <w:r w:rsidRPr="00EE2D5D">
        <w:rPr>
          <w:rFonts w:ascii="Arial" w:hAnsi="Arial" w:cs="Arial"/>
          <w:b/>
          <w:bCs/>
          <w:color w:val="000000" w:themeColor="text1"/>
          <w:sz w:val="20"/>
          <w:szCs w:val="20"/>
          <w:lang w:eastAsia="ar-SA"/>
        </w:rPr>
        <w:t xml:space="preserve">1.500,- (slovy: </w:t>
      </w:r>
      <w:proofErr w:type="spellStart"/>
      <w:r w:rsidRPr="00EE2D5D">
        <w:rPr>
          <w:rFonts w:ascii="Arial" w:hAnsi="Arial" w:cs="Arial"/>
          <w:b/>
          <w:bCs/>
          <w:color w:val="000000" w:themeColor="text1"/>
          <w:sz w:val="20"/>
          <w:szCs w:val="20"/>
          <w:lang w:eastAsia="ar-SA"/>
        </w:rPr>
        <w:t>tisícpětset</w:t>
      </w:r>
      <w:proofErr w:type="spellEnd"/>
      <w:r w:rsidRPr="00EE2D5D">
        <w:rPr>
          <w:rFonts w:ascii="Arial" w:hAnsi="Arial" w:cs="Arial"/>
          <w:b/>
          <w:bCs/>
          <w:color w:val="000000" w:themeColor="text1"/>
          <w:sz w:val="20"/>
          <w:szCs w:val="20"/>
          <w:lang w:eastAsia="ar-SA"/>
        </w:rPr>
        <w:t>) Kč bez DPH</w:t>
      </w:r>
      <w:r w:rsidRPr="00EE2D5D">
        <w:rPr>
          <w:rFonts w:ascii="Arial" w:hAnsi="Arial" w:cs="Arial"/>
          <w:bCs/>
          <w:color w:val="000000" w:themeColor="text1"/>
          <w:sz w:val="20"/>
          <w:szCs w:val="20"/>
          <w:lang w:eastAsia="ar-SA"/>
        </w:rPr>
        <w:t>. Prodávající prohlašuje, že v uvedené ceně jsou zahrnuty veškeré náklady prodávajícího na provedení pozáručního servisu, zejména náklady na práci osoby provádějící pozáruční servis, dopravu, ubytování či stravné. Kupující je srozuměn s tím, že cena za hodinu provádění pozáručního servisu nezahrnuje cenu náhradních dílů.</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Cenu za hodinu provádění pozáručního servisu lze navýšit o inflaci, přičemž se přihlíží k výši inflace za období roku následujícího po roce uzavření smlouvy, dále k inflaci roků následujících až do roku, který předcházel výzvě prodávajícího k provedení pozáručního servisu. Při počítání inflace smluvní strany vychází z údajů o průměrné roční míře inflace uveřejněných Českým statistickým úřadem, sídlem 10000 Praha - Strašnice, Na padesátém 3268/81, IČ 00025593.   </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Pozáruční servis věci se prodávající zavazuje provést vždy </w:t>
      </w:r>
      <w:r w:rsidRPr="00EE2D5D">
        <w:rPr>
          <w:rFonts w:ascii="Arial" w:hAnsi="Arial" w:cs="Arial"/>
          <w:b/>
          <w:bCs/>
          <w:color w:val="000000" w:themeColor="text1"/>
          <w:sz w:val="20"/>
          <w:szCs w:val="20"/>
          <w:lang w:eastAsia="ar-SA"/>
        </w:rPr>
        <w:t>do 20 (slovy: dvaceti) dnů</w:t>
      </w:r>
      <w:r w:rsidRPr="00EE2D5D">
        <w:rPr>
          <w:rFonts w:ascii="Arial" w:hAnsi="Arial" w:cs="Arial"/>
          <w:bCs/>
          <w:color w:val="000000" w:themeColor="text1"/>
          <w:sz w:val="20"/>
          <w:szCs w:val="20"/>
          <w:lang w:eastAsia="ar-SA"/>
        </w:rPr>
        <w:t xml:space="preserve"> ode dne doručení písemné výzvy kupujícího, nebude-li ve výzvě uvedena lhůta delší.</w:t>
      </w:r>
    </w:p>
    <w:p w:rsidR="00EE2D5D" w:rsidRPr="00EE2D5D" w:rsidRDefault="00EE2D5D" w:rsidP="00EE2D5D">
      <w:pPr>
        <w:numPr>
          <w:ilvl w:val="0"/>
          <w:numId w:val="69"/>
        </w:numPr>
        <w:spacing w:before="0"/>
        <w:rPr>
          <w:rFonts w:ascii="Arial" w:hAnsi="Arial" w:cs="Arial"/>
          <w:bCs/>
          <w:color w:val="000000" w:themeColor="text1"/>
          <w:sz w:val="20"/>
          <w:szCs w:val="20"/>
          <w:lang w:eastAsia="ar-SA"/>
        </w:rPr>
      </w:pPr>
      <w:r w:rsidRPr="00EE2D5D">
        <w:rPr>
          <w:rFonts w:ascii="Arial" w:hAnsi="Arial" w:cs="Arial"/>
          <w:bCs/>
          <w:color w:val="000000" w:themeColor="text1"/>
          <w:sz w:val="20"/>
          <w:szCs w:val="20"/>
          <w:lang w:eastAsia="ar-SA"/>
        </w:rPr>
        <w:t xml:space="preserve">Ustanovení této smlouvy o reklamaci vad věci, prověření reklamace prodávajícím a lhůtě na odstranění vad včetně ustanovení o smluvní pokutě, kterými je splnění práv z vadného plnění zajištěno, se přiměřeně použijí i po dobu, po kterou je prodávajícím poskytován pozáruční servis věci.   </w:t>
      </w:r>
    </w:p>
    <w:p w:rsidR="00984DA2" w:rsidRPr="00EE4717" w:rsidRDefault="00984DA2" w:rsidP="00AD1309">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984DA2" w:rsidRPr="00EE4717" w:rsidRDefault="00984DA2" w:rsidP="00984DA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Smluvní pokuty</w:t>
      </w:r>
    </w:p>
    <w:p w:rsidR="000922BC" w:rsidRPr="00EE4717" w:rsidRDefault="000922BC" w:rsidP="00FB021D">
      <w:pPr>
        <w:spacing w:before="0"/>
        <w:rPr>
          <w:rFonts w:ascii="Arial" w:hAnsi="Arial" w:cs="Arial"/>
          <w:sz w:val="20"/>
          <w:szCs w:val="20"/>
        </w:rPr>
      </w:pP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V případě </w:t>
      </w:r>
      <w:r w:rsidR="001833F1" w:rsidRPr="00EE4717">
        <w:rPr>
          <w:rFonts w:ascii="Arial" w:hAnsi="Arial" w:cs="Arial"/>
          <w:sz w:val="20"/>
          <w:szCs w:val="20"/>
        </w:rPr>
        <w:t>prodlení prodávajícího oproti lhůtě pro odevzdání věc</w:t>
      </w:r>
      <w:r w:rsidR="00B11A29" w:rsidRPr="00EE4717">
        <w:rPr>
          <w:rFonts w:ascii="Arial" w:hAnsi="Arial" w:cs="Arial"/>
          <w:sz w:val="20"/>
          <w:szCs w:val="20"/>
        </w:rPr>
        <w:t>i</w:t>
      </w:r>
      <w:r w:rsidR="001833F1" w:rsidRPr="00EE4717">
        <w:rPr>
          <w:rFonts w:ascii="Arial" w:hAnsi="Arial" w:cs="Arial"/>
          <w:sz w:val="20"/>
          <w:szCs w:val="20"/>
        </w:rPr>
        <w:t xml:space="preserve"> </w:t>
      </w:r>
      <w:r w:rsidR="00F72416" w:rsidRPr="00EE4717">
        <w:rPr>
          <w:rFonts w:ascii="Arial" w:hAnsi="Arial" w:cs="Arial"/>
          <w:sz w:val="20"/>
          <w:szCs w:val="20"/>
        </w:rPr>
        <w:t xml:space="preserve">dle </w:t>
      </w:r>
      <w:r w:rsidRPr="00EE4717">
        <w:rPr>
          <w:rFonts w:ascii="Arial" w:hAnsi="Arial" w:cs="Arial"/>
          <w:sz w:val="20"/>
          <w:szCs w:val="20"/>
        </w:rPr>
        <w:t xml:space="preserve">čl. V. odst. </w:t>
      </w:r>
      <w:r w:rsidR="00B11A29" w:rsidRPr="00EE4717">
        <w:rPr>
          <w:rFonts w:ascii="Arial" w:hAnsi="Arial" w:cs="Arial"/>
          <w:sz w:val="20"/>
          <w:szCs w:val="20"/>
        </w:rPr>
        <w:t>2</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1</w:t>
      </w:r>
      <w:r w:rsidR="00E01B9A" w:rsidRPr="00EE4717">
        <w:rPr>
          <w:rFonts w:ascii="Arial" w:hAnsi="Arial" w:cs="Arial"/>
          <w:b/>
          <w:sz w:val="20"/>
          <w:szCs w:val="20"/>
        </w:rPr>
        <w:t xml:space="preserve"> </w:t>
      </w:r>
      <w:r w:rsidRPr="00EE4717">
        <w:rPr>
          <w:rFonts w:ascii="Arial" w:hAnsi="Arial" w:cs="Arial"/>
          <w:b/>
          <w:sz w:val="20"/>
          <w:szCs w:val="20"/>
        </w:rPr>
        <w:t>%</w:t>
      </w:r>
      <w:r w:rsidRPr="00EE4717">
        <w:rPr>
          <w:rFonts w:ascii="Arial" w:hAnsi="Arial" w:cs="Arial"/>
          <w:sz w:val="20"/>
          <w:szCs w:val="20"/>
        </w:rPr>
        <w:t xml:space="preserve"> (slovy: </w:t>
      </w:r>
      <w:proofErr w:type="spellStart"/>
      <w:r w:rsidRPr="00EE4717">
        <w:rPr>
          <w:rFonts w:ascii="Arial" w:hAnsi="Arial" w:cs="Arial"/>
          <w:sz w:val="20"/>
          <w:szCs w:val="20"/>
        </w:rPr>
        <w:t>nulacelá</w:t>
      </w:r>
      <w:r w:rsidR="00013072" w:rsidRPr="00EE4717">
        <w:rPr>
          <w:rFonts w:ascii="Arial" w:hAnsi="Arial" w:cs="Arial"/>
          <w:sz w:val="20"/>
          <w:szCs w:val="20"/>
        </w:rPr>
        <w:t>jedna</w:t>
      </w:r>
      <w:r w:rsidR="00B11A29" w:rsidRPr="00EE4717">
        <w:rPr>
          <w:rFonts w:ascii="Arial" w:hAnsi="Arial" w:cs="Arial"/>
          <w:sz w:val="20"/>
          <w:szCs w:val="20"/>
        </w:rPr>
        <w:t>desetin</w:t>
      </w:r>
      <w:r w:rsidR="00013072" w:rsidRPr="00EE4717">
        <w:rPr>
          <w:rFonts w:ascii="Arial" w:hAnsi="Arial" w:cs="Arial"/>
          <w:sz w:val="20"/>
          <w:szCs w:val="20"/>
        </w:rPr>
        <w:t>a</w:t>
      </w:r>
      <w:proofErr w:type="spellEnd"/>
      <w:r w:rsidRPr="00EE4717">
        <w:rPr>
          <w:rFonts w:ascii="Arial" w:hAnsi="Arial" w:cs="Arial"/>
          <w:sz w:val="20"/>
          <w:szCs w:val="20"/>
        </w:rPr>
        <w:t xml:space="preserve"> procenta) z kupní ceny včetně DPH za každý započatý den prodlení</w:t>
      </w:r>
      <w:r w:rsidR="00B11A29" w:rsidRPr="00EE4717">
        <w:rPr>
          <w:rFonts w:ascii="Arial" w:hAnsi="Arial" w:cs="Arial"/>
          <w:sz w:val="20"/>
          <w:szCs w:val="20"/>
        </w:rPr>
        <w:t>.</w:t>
      </w:r>
    </w:p>
    <w:p w:rsidR="006526CC" w:rsidRPr="00EE4717" w:rsidRDefault="006353D3"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Byl</w:t>
      </w:r>
      <w:r w:rsidR="00B11A29" w:rsidRPr="00EE4717">
        <w:rPr>
          <w:rFonts w:ascii="Arial" w:hAnsi="Arial" w:cs="Arial"/>
          <w:sz w:val="20"/>
          <w:szCs w:val="20"/>
        </w:rPr>
        <w:t>a</w:t>
      </w:r>
      <w:r w:rsidRPr="00EE4717">
        <w:rPr>
          <w:rFonts w:ascii="Arial" w:hAnsi="Arial" w:cs="Arial"/>
          <w:sz w:val="20"/>
          <w:szCs w:val="20"/>
        </w:rPr>
        <w:t xml:space="preserve">-li </w:t>
      </w:r>
      <w:r w:rsidRPr="00EE4717">
        <w:rPr>
          <w:rFonts w:ascii="Arial" w:hAnsi="Arial" w:cs="Arial"/>
          <w:color w:val="000000" w:themeColor="text1"/>
          <w:sz w:val="20"/>
          <w:szCs w:val="20"/>
        </w:rPr>
        <w:t>věc kupujícím převzat</w:t>
      </w:r>
      <w:r w:rsidR="00B11A29" w:rsidRPr="00EE4717">
        <w:rPr>
          <w:rFonts w:ascii="Arial" w:hAnsi="Arial" w:cs="Arial"/>
          <w:color w:val="000000" w:themeColor="text1"/>
          <w:sz w:val="20"/>
          <w:szCs w:val="20"/>
        </w:rPr>
        <w:t>a</w:t>
      </w:r>
      <w:r w:rsidRPr="00EE4717">
        <w:rPr>
          <w:rFonts w:ascii="Arial" w:hAnsi="Arial" w:cs="Arial"/>
          <w:color w:val="000000" w:themeColor="text1"/>
          <w:sz w:val="20"/>
          <w:szCs w:val="20"/>
        </w:rPr>
        <w:t xml:space="preserve"> i přes vad</w:t>
      </w:r>
      <w:r w:rsidR="00B11A29" w:rsidRPr="00EE4717">
        <w:rPr>
          <w:rFonts w:ascii="Arial" w:hAnsi="Arial" w:cs="Arial"/>
          <w:color w:val="000000" w:themeColor="text1"/>
          <w:sz w:val="20"/>
          <w:szCs w:val="20"/>
        </w:rPr>
        <w:t xml:space="preserve">u, příp. i přes </w:t>
      </w:r>
      <w:r w:rsidR="00B11A29" w:rsidRPr="00EE4717">
        <w:rPr>
          <w:rFonts w:ascii="Arial" w:hAnsi="Arial" w:cs="Arial"/>
          <w:sz w:val="20"/>
          <w:szCs w:val="20"/>
        </w:rPr>
        <w:t>neodevzdání některé z věcí ve smluvené lhůtě, pokud mělo být na základě této smlouvy odevzdáno více věcí</w:t>
      </w:r>
      <w:r w:rsidRPr="00EE4717">
        <w:rPr>
          <w:rFonts w:ascii="Arial" w:hAnsi="Arial" w:cs="Arial"/>
          <w:color w:val="000000" w:themeColor="text1"/>
          <w:sz w:val="20"/>
          <w:szCs w:val="20"/>
        </w:rPr>
        <w:t xml:space="preserve">, pak </w:t>
      </w:r>
      <w:r w:rsidRPr="00EE4717">
        <w:rPr>
          <w:rFonts w:ascii="Arial" w:hAnsi="Arial" w:cs="Arial"/>
          <w:sz w:val="20"/>
          <w:szCs w:val="20"/>
        </w:rPr>
        <w:t>se prodávající v případě nedodržení lhůty</w:t>
      </w:r>
      <w:r w:rsidR="00140296" w:rsidRPr="00EE4717">
        <w:rPr>
          <w:rFonts w:ascii="Arial" w:hAnsi="Arial" w:cs="Arial"/>
          <w:sz w:val="20"/>
          <w:szCs w:val="20"/>
        </w:rPr>
        <w:t xml:space="preserve"> </w:t>
      </w:r>
      <w:r w:rsidR="00140296" w:rsidRPr="00EE4717">
        <w:rPr>
          <w:rFonts w:ascii="Arial" w:hAnsi="Arial" w:cs="Arial"/>
          <w:color w:val="000000" w:themeColor="text1"/>
          <w:sz w:val="20"/>
          <w:szCs w:val="20"/>
        </w:rPr>
        <w:t xml:space="preserve">dle </w:t>
      </w:r>
      <w:r w:rsidR="00013072" w:rsidRPr="00EE4717">
        <w:rPr>
          <w:rFonts w:ascii="Arial" w:hAnsi="Arial" w:cs="Arial"/>
          <w:color w:val="000000" w:themeColor="text1"/>
          <w:sz w:val="20"/>
          <w:szCs w:val="20"/>
        </w:rPr>
        <w:t xml:space="preserve">čl. V. odst. </w:t>
      </w:r>
      <w:r w:rsidR="00846CB5">
        <w:rPr>
          <w:rFonts w:ascii="Arial" w:hAnsi="Arial" w:cs="Arial"/>
          <w:color w:val="000000" w:themeColor="text1"/>
          <w:sz w:val="20"/>
          <w:szCs w:val="20"/>
        </w:rPr>
        <w:t>6</w:t>
      </w:r>
      <w:r w:rsidR="00013072" w:rsidRPr="00EE4717">
        <w:rPr>
          <w:rFonts w:ascii="Arial" w:hAnsi="Arial" w:cs="Arial"/>
          <w:color w:val="000000" w:themeColor="text1"/>
          <w:sz w:val="20"/>
          <w:szCs w:val="20"/>
        </w:rPr>
        <w:t>) písm. e) bod 2. poslední věta smlouvy</w:t>
      </w:r>
      <w:r w:rsidR="00140296" w:rsidRPr="00EE4717">
        <w:rPr>
          <w:rFonts w:ascii="Arial" w:hAnsi="Arial" w:cs="Arial"/>
          <w:color w:val="000000" w:themeColor="text1"/>
          <w:sz w:val="20"/>
          <w:szCs w:val="20"/>
        </w:rPr>
        <w:t xml:space="preserve"> </w:t>
      </w:r>
      <w:r w:rsidRPr="00EE4717">
        <w:rPr>
          <w:rFonts w:ascii="Arial" w:hAnsi="Arial" w:cs="Arial"/>
          <w:sz w:val="20"/>
          <w:szCs w:val="20"/>
        </w:rPr>
        <w:t>zavazuje kupujícímu zaplatit smluvní pokutu ve výši 0,</w:t>
      </w:r>
      <w:r w:rsidR="00E01B9A" w:rsidRPr="00EE4717">
        <w:rPr>
          <w:rFonts w:ascii="Arial" w:hAnsi="Arial" w:cs="Arial"/>
          <w:sz w:val="20"/>
          <w:szCs w:val="20"/>
        </w:rPr>
        <w:t xml:space="preserve">2 </w:t>
      </w:r>
      <w:r w:rsidRPr="00EE4717">
        <w:rPr>
          <w:rFonts w:ascii="Arial" w:hAnsi="Arial" w:cs="Arial"/>
          <w:sz w:val="20"/>
          <w:szCs w:val="20"/>
        </w:rPr>
        <w:t xml:space="preserve">% (slovy: </w:t>
      </w:r>
      <w:proofErr w:type="spellStart"/>
      <w:r w:rsidR="00E01B9A" w:rsidRPr="00EE4717">
        <w:rPr>
          <w:rFonts w:ascii="Arial" w:hAnsi="Arial" w:cs="Arial"/>
          <w:sz w:val="20"/>
          <w:szCs w:val="20"/>
        </w:rPr>
        <w:t>nulaceládvědesetiny</w:t>
      </w:r>
      <w:proofErr w:type="spellEnd"/>
      <w:r w:rsidR="00E01B9A" w:rsidRPr="00EE4717">
        <w:rPr>
          <w:rFonts w:ascii="Arial" w:hAnsi="Arial" w:cs="Arial"/>
          <w:sz w:val="20"/>
          <w:szCs w:val="20"/>
        </w:rPr>
        <w:t xml:space="preserve"> </w:t>
      </w:r>
      <w:r w:rsidRPr="00EE4717">
        <w:rPr>
          <w:rFonts w:ascii="Arial" w:hAnsi="Arial" w:cs="Arial"/>
          <w:sz w:val="20"/>
          <w:szCs w:val="20"/>
        </w:rPr>
        <w:t>procenta) z kupní ceny včetně DPH za každý započatý den prodlení</w:t>
      </w:r>
      <w:r w:rsidR="00013072" w:rsidRPr="00EE4717">
        <w:rPr>
          <w:rFonts w:ascii="Arial" w:hAnsi="Arial" w:cs="Arial"/>
          <w:sz w:val="20"/>
          <w:szCs w:val="20"/>
        </w:rPr>
        <w:t>. Ustanovení odst. 3) tohoto článku se nepoužije.</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V případě nedodržení dohodnuté</w:t>
      </w:r>
      <w:r w:rsidR="00F72416" w:rsidRPr="00EE4717">
        <w:rPr>
          <w:rFonts w:ascii="Arial" w:hAnsi="Arial" w:cs="Arial"/>
          <w:sz w:val="20"/>
          <w:szCs w:val="20"/>
        </w:rPr>
        <w:t xml:space="preserve"> lhůty pro </w:t>
      </w:r>
      <w:r w:rsidRPr="00EE4717">
        <w:rPr>
          <w:rFonts w:ascii="Arial" w:hAnsi="Arial" w:cs="Arial"/>
          <w:sz w:val="20"/>
          <w:szCs w:val="20"/>
        </w:rPr>
        <w:t xml:space="preserve">odstranění vady </w:t>
      </w:r>
      <w:r w:rsidR="00F72416" w:rsidRPr="00EE4717">
        <w:rPr>
          <w:rFonts w:ascii="Arial" w:hAnsi="Arial" w:cs="Arial"/>
          <w:sz w:val="20"/>
          <w:szCs w:val="20"/>
        </w:rPr>
        <w:t xml:space="preserve">věci </w:t>
      </w:r>
      <w:r w:rsidR="00B45825">
        <w:rPr>
          <w:rFonts w:ascii="Arial" w:hAnsi="Arial" w:cs="Arial"/>
          <w:sz w:val="20"/>
          <w:szCs w:val="20"/>
        </w:rPr>
        <w:t>dle</w:t>
      </w:r>
      <w:r w:rsidR="00E01B9A" w:rsidRPr="00EE4717">
        <w:rPr>
          <w:rFonts w:ascii="Arial" w:hAnsi="Arial" w:cs="Arial"/>
          <w:sz w:val="20"/>
          <w:szCs w:val="20"/>
        </w:rPr>
        <w:t xml:space="preserve"> </w:t>
      </w:r>
      <w:r w:rsidR="00F72416" w:rsidRPr="00EE4717">
        <w:rPr>
          <w:rFonts w:ascii="Arial" w:hAnsi="Arial" w:cs="Arial"/>
          <w:sz w:val="20"/>
          <w:szCs w:val="20"/>
        </w:rPr>
        <w:t>čl. VI</w:t>
      </w:r>
      <w:r w:rsidR="00BC2235">
        <w:rPr>
          <w:rFonts w:ascii="Arial" w:hAnsi="Arial" w:cs="Arial"/>
          <w:sz w:val="20"/>
          <w:szCs w:val="20"/>
        </w:rPr>
        <w:t>I</w:t>
      </w:r>
      <w:r w:rsidRPr="00EE4717">
        <w:rPr>
          <w:rFonts w:ascii="Arial" w:hAnsi="Arial" w:cs="Arial"/>
          <w:sz w:val="20"/>
          <w:szCs w:val="20"/>
        </w:rPr>
        <w:t xml:space="preserve">. odst. </w:t>
      </w:r>
      <w:r w:rsidR="00846CB5">
        <w:rPr>
          <w:rFonts w:ascii="Arial" w:hAnsi="Arial" w:cs="Arial"/>
          <w:sz w:val="20"/>
          <w:szCs w:val="20"/>
        </w:rPr>
        <w:t>7</w:t>
      </w:r>
      <w:r w:rsidRPr="00EE4717">
        <w:rPr>
          <w:rFonts w:ascii="Arial" w:hAnsi="Arial" w:cs="Arial"/>
          <w:sz w:val="20"/>
          <w:szCs w:val="20"/>
        </w:rPr>
        <w:t xml:space="preserve">) této smlouvy se prodávající zavazuje kupujícímu zaplatit smluvní pokutu </w:t>
      </w:r>
      <w:r w:rsidRPr="00EE4717">
        <w:rPr>
          <w:rFonts w:ascii="Arial" w:hAnsi="Arial" w:cs="Arial"/>
          <w:b/>
          <w:sz w:val="20"/>
          <w:szCs w:val="20"/>
        </w:rPr>
        <w:t>ve výši 0,</w:t>
      </w:r>
      <w:r w:rsidR="00013072" w:rsidRPr="00EE4717">
        <w:rPr>
          <w:rFonts w:ascii="Arial" w:hAnsi="Arial" w:cs="Arial"/>
          <w:b/>
          <w:sz w:val="20"/>
          <w:szCs w:val="20"/>
        </w:rPr>
        <w:t>0</w:t>
      </w:r>
      <w:r w:rsidR="00A95C6B" w:rsidRPr="00EE4717">
        <w:rPr>
          <w:rFonts w:ascii="Arial" w:hAnsi="Arial" w:cs="Arial"/>
          <w:b/>
          <w:sz w:val="20"/>
          <w:szCs w:val="20"/>
        </w:rPr>
        <w:t>5</w:t>
      </w:r>
      <w:r w:rsidRPr="00EE4717">
        <w:rPr>
          <w:rFonts w:ascii="Arial" w:hAnsi="Arial" w:cs="Arial"/>
          <w:b/>
          <w:sz w:val="20"/>
          <w:szCs w:val="20"/>
        </w:rPr>
        <w:t xml:space="preserve"> %</w:t>
      </w:r>
      <w:r w:rsidRPr="00EE4717">
        <w:rPr>
          <w:rFonts w:ascii="Arial" w:hAnsi="Arial" w:cs="Arial"/>
          <w:sz w:val="20"/>
          <w:szCs w:val="20"/>
        </w:rPr>
        <w:t xml:space="preserve"> (slovy: </w:t>
      </w:r>
      <w:proofErr w:type="spellStart"/>
      <w:r w:rsidR="00F72416" w:rsidRPr="00EE4717">
        <w:rPr>
          <w:rFonts w:ascii="Arial" w:hAnsi="Arial" w:cs="Arial"/>
          <w:sz w:val="20"/>
          <w:szCs w:val="20"/>
        </w:rPr>
        <w:t>nulacelápětsetin</w:t>
      </w:r>
      <w:proofErr w:type="spellEnd"/>
      <w:r w:rsidRPr="00EE4717">
        <w:rPr>
          <w:rFonts w:ascii="Arial" w:hAnsi="Arial" w:cs="Arial"/>
          <w:sz w:val="20"/>
          <w:szCs w:val="20"/>
        </w:rPr>
        <w:t xml:space="preserve"> procenta) z kupní ceny</w:t>
      </w:r>
      <w:r w:rsidR="00A95C6B" w:rsidRPr="00EE4717">
        <w:rPr>
          <w:rFonts w:ascii="Arial" w:hAnsi="Arial" w:cs="Arial"/>
          <w:sz w:val="20"/>
          <w:szCs w:val="20"/>
        </w:rPr>
        <w:t xml:space="preserve"> </w:t>
      </w:r>
      <w:r w:rsidRPr="00EE4717">
        <w:rPr>
          <w:rFonts w:ascii="Arial" w:hAnsi="Arial" w:cs="Arial"/>
          <w:sz w:val="20"/>
          <w:szCs w:val="20"/>
        </w:rPr>
        <w:t>včetně DPH za každý započatý den prodlení.</w:t>
      </w:r>
    </w:p>
    <w:p w:rsidR="00013072" w:rsidRPr="00EE4717" w:rsidRDefault="00013072" w:rsidP="00DE6299">
      <w:pPr>
        <w:numPr>
          <w:ilvl w:val="0"/>
          <w:numId w:val="24"/>
        </w:numPr>
        <w:spacing w:before="0"/>
        <w:ind w:left="284" w:hanging="284"/>
        <w:rPr>
          <w:rFonts w:ascii="Arial" w:hAnsi="Arial" w:cs="Arial"/>
          <w:sz w:val="20"/>
          <w:szCs w:val="20"/>
        </w:rPr>
      </w:pPr>
      <w:r w:rsidRPr="00EE4717">
        <w:rPr>
          <w:rFonts w:ascii="Arial" w:hAnsi="Arial" w:cs="Arial"/>
          <w:color w:val="000000" w:themeColor="text1"/>
          <w:sz w:val="20"/>
          <w:szCs w:val="20"/>
        </w:rPr>
        <w:t xml:space="preserve">Pokud bude kupující v prodlení s úhradou faktury proti sjednanému termínu, je prodávající oprávněn požadovat po kupujícím zaplacení úroku z prodlení </w:t>
      </w:r>
      <w:r w:rsidRPr="00EE4717">
        <w:rPr>
          <w:rFonts w:ascii="Arial" w:hAnsi="Arial" w:cs="Arial"/>
          <w:b/>
          <w:color w:val="000000" w:themeColor="text1"/>
          <w:sz w:val="20"/>
          <w:szCs w:val="20"/>
        </w:rPr>
        <w:t xml:space="preserve">ve výši 0,05 %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nulacelápětsetin</w:t>
      </w:r>
      <w:proofErr w:type="spellEnd"/>
      <w:r w:rsidRPr="00EE4717">
        <w:rPr>
          <w:rFonts w:ascii="Arial" w:hAnsi="Arial" w:cs="Arial"/>
          <w:bCs/>
          <w:color w:val="000000" w:themeColor="text1"/>
          <w:sz w:val="20"/>
          <w:szCs w:val="20"/>
        </w:rPr>
        <w:t xml:space="preserve"> procenta)</w:t>
      </w:r>
      <w:r w:rsidRPr="00EE4717">
        <w:rPr>
          <w:rFonts w:ascii="Arial" w:hAnsi="Arial" w:cs="Arial"/>
          <w:color w:val="000000" w:themeColor="text1"/>
          <w:sz w:val="20"/>
          <w:szCs w:val="20"/>
        </w:rPr>
        <w:t xml:space="preserve"> z dlužné částky za každý i započatý den prodlení.</w:t>
      </w:r>
    </w:p>
    <w:p w:rsidR="00013072" w:rsidRPr="00EE4717" w:rsidRDefault="00013072" w:rsidP="00013072">
      <w:pPr>
        <w:numPr>
          <w:ilvl w:val="0"/>
          <w:numId w:val="24"/>
        </w:numPr>
        <w:tabs>
          <w:tab w:val="num" w:pos="-2268"/>
          <w:tab w:val="num" w:pos="-1843"/>
        </w:tabs>
        <w:spacing w:before="0"/>
        <w:ind w:left="284" w:hanging="284"/>
        <w:rPr>
          <w:rFonts w:ascii="Arial" w:hAnsi="Arial" w:cs="Arial"/>
          <w:bCs/>
          <w:color w:val="000000" w:themeColor="text1"/>
          <w:sz w:val="20"/>
          <w:szCs w:val="20"/>
        </w:rPr>
      </w:pPr>
      <w:r w:rsidRPr="00EE4717">
        <w:rPr>
          <w:rFonts w:ascii="Arial" w:hAnsi="Arial" w:cs="Arial"/>
          <w:color w:val="000000" w:themeColor="text1"/>
          <w:sz w:val="20"/>
          <w:szCs w:val="20"/>
        </w:rPr>
        <w:t>V případě, že prodávající poruší závažným způsobem předpisy BOZP a PO</w:t>
      </w:r>
      <w:r w:rsidR="002B0FCA" w:rsidRPr="00EE4717">
        <w:rPr>
          <w:rFonts w:ascii="Arial" w:hAnsi="Arial" w:cs="Arial"/>
          <w:color w:val="000000" w:themeColor="text1"/>
          <w:sz w:val="20"/>
          <w:szCs w:val="20"/>
        </w:rPr>
        <w:t xml:space="preserve"> v místě odevzdání věci,</w:t>
      </w:r>
      <w:r w:rsidRPr="00EE4717">
        <w:rPr>
          <w:rFonts w:ascii="Arial" w:hAnsi="Arial" w:cs="Arial"/>
          <w:color w:val="000000" w:themeColor="text1"/>
          <w:sz w:val="20"/>
          <w:szCs w:val="20"/>
        </w:rPr>
        <w:t xml:space="preserve"> zavazuje se </w:t>
      </w:r>
      <w:r w:rsidRPr="00EE4717">
        <w:rPr>
          <w:rFonts w:ascii="Arial" w:hAnsi="Arial" w:cs="Arial"/>
          <w:bCs/>
          <w:color w:val="000000" w:themeColor="text1"/>
          <w:sz w:val="20"/>
          <w:szCs w:val="20"/>
        </w:rPr>
        <w:t>kupujícímu zaplatit s</w:t>
      </w:r>
      <w:r w:rsidRPr="00EE4717">
        <w:rPr>
          <w:rFonts w:ascii="Arial" w:hAnsi="Arial" w:cs="Arial"/>
          <w:color w:val="000000" w:themeColor="text1"/>
          <w:sz w:val="20"/>
          <w:szCs w:val="20"/>
        </w:rPr>
        <w:t>mluvní pokutu ve výši</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25.000,-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dvacetpěttisíc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color w:val="000000" w:themeColor="text1"/>
          <w:sz w:val="20"/>
          <w:szCs w:val="20"/>
        </w:rPr>
        <w:t xml:space="preserve">, pokud bylo nutno zastavit plnění závazků dle této smlouvy z důvodu přímého ohrožení života pracovníků plnících tyto závazky nebo pokud prodávající poškozuje zařízení sloužící k  zajištění bezpečnosti (odstranění zábradlí, krytů otvorů apod.), </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w:t>
      </w:r>
      <w:r w:rsidR="006D2B18" w:rsidRPr="00EE4717">
        <w:rPr>
          <w:rFonts w:ascii="Arial" w:hAnsi="Arial" w:cs="Arial"/>
          <w:color w:val="000000" w:themeColor="text1"/>
          <w:sz w:val="20"/>
          <w:szCs w:val="20"/>
        </w:rPr>
        <w:t>t</w:t>
      </w:r>
      <w:r w:rsidRPr="00EE4717">
        <w:rPr>
          <w:rFonts w:ascii="Arial" w:hAnsi="Arial" w:cs="Arial"/>
          <w:color w:val="000000" w:themeColor="text1"/>
          <w:sz w:val="20"/>
          <w:szCs w:val="20"/>
        </w:rPr>
        <w:t>isíc</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 xml:space="preserve">), pokud je porušení předpisů BOZP a PO možno odstranit bez zastavení plnění závazků dle této smlouvy </w:t>
      </w:r>
      <w:r w:rsidR="002B0FCA" w:rsidRPr="00EE4717">
        <w:rPr>
          <w:rFonts w:ascii="Arial" w:hAnsi="Arial" w:cs="Arial"/>
          <w:color w:val="000000" w:themeColor="text1"/>
          <w:sz w:val="20"/>
          <w:szCs w:val="20"/>
        </w:rPr>
        <w:t>okamžitě</w:t>
      </w:r>
      <w:r w:rsidRPr="00EE4717">
        <w:rPr>
          <w:rFonts w:ascii="Arial" w:hAnsi="Arial" w:cs="Arial"/>
          <w:color w:val="000000" w:themeColor="text1"/>
          <w:sz w:val="20"/>
          <w:szCs w:val="20"/>
        </w:rPr>
        <w:t xml:space="preserve"> nebo ve stanoveném termínu,</w:t>
      </w:r>
    </w:p>
    <w:p w:rsidR="00013072" w:rsidRPr="00EE4717" w:rsidRDefault="00013072" w:rsidP="00B628CC">
      <w:pPr>
        <w:numPr>
          <w:ilvl w:val="0"/>
          <w:numId w:val="49"/>
        </w:numPr>
        <w:tabs>
          <w:tab w:val="num" w:pos="-1701"/>
        </w:tabs>
        <w:spacing w:before="0"/>
        <w:ind w:left="567" w:hanging="283"/>
        <w:rPr>
          <w:rFonts w:ascii="Arial" w:hAnsi="Arial" w:cs="Arial"/>
          <w:color w:val="000000" w:themeColor="text1"/>
          <w:sz w:val="20"/>
          <w:szCs w:val="20"/>
        </w:rPr>
      </w:pPr>
      <w:r w:rsidRPr="00EE4717">
        <w:rPr>
          <w:rFonts w:ascii="Arial" w:hAnsi="Arial" w:cs="Arial"/>
          <w:b/>
          <w:color w:val="000000" w:themeColor="text1"/>
          <w:sz w:val="20"/>
          <w:szCs w:val="20"/>
        </w:rPr>
        <w:t xml:space="preserve">500,- </w:t>
      </w:r>
      <w:r w:rsidR="006F2D44" w:rsidRPr="00EE4717">
        <w:rPr>
          <w:rFonts w:ascii="Arial" w:hAnsi="Arial" w:cs="Arial"/>
          <w:b/>
          <w:color w:val="000000" w:themeColor="text1"/>
          <w:sz w:val="20"/>
          <w:szCs w:val="20"/>
        </w:rPr>
        <w:t xml:space="preserve">Kč </w:t>
      </w:r>
      <w:r w:rsidRPr="00EE4717">
        <w:rPr>
          <w:rFonts w:ascii="Arial" w:hAnsi="Arial" w:cs="Arial"/>
          <w:color w:val="000000" w:themeColor="text1"/>
          <w:sz w:val="20"/>
          <w:szCs w:val="20"/>
        </w:rPr>
        <w:t xml:space="preserve">(slovy: </w:t>
      </w:r>
      <w:proofErr w:type="spellStart"/>
      <w:r w:rsidRPr="00EE4717">
        <w:rPr>
          <w:rFonts w:ascii="Arial" w:hAnsi="Arial" w:cs="Arial"/>
          <w:color w:val="000000" w:themeColor="text1"/>
          <w:sz w:val="20"/>
          <w:szCs w:val="20"/>
        </w:rPr>
        <w:t>pětset</w:t>
      </w:r>
      <w:proofErr w:type="spellEnd"/>
      <w:r w:rsidR="006F2D44" w:rsidRPr="00EE4717">
        <w:rPr>
          <w:rFonts w:ascii="Arial" w:hAnsi="Arial" w:cs="Arial"/>
          <w:color w:val="000000" w:themeColor="text1"/>
          <w:sz w:val="20"/>
          <w:szCs w:val="20"/>
        </w:rPr>
        <w:t xml:space="preserve"> korun českých</w:t>
      </w:r>
      <w:r w:rsidRPr="00EE4717">
        <w:rPr>
          <w:rFonts w:ascii="Arial" w:hAnsi="Arial" w:cs="Arial"/>
          <w:color w:val="000000" w:themeColor="text1"/>
          <w:sz w:val="20"/>
          <w:szCs w:val="20"/>
        </w:rPr>
        <w:t>)</w:t>
      </w:r>
      <w:r w:rsidR="002B0FCA" w:rsidRPr="00EE4717">
        <w:rPr>
          <w:rFonts w:ascii="Arial" w:hAnsi="Arial" w:cs="Arial"/>
          <w:color w:val="000000" w:themeColor="text1"/>
          <w:sz w:val="20"/>
          <w:szCs w:val="20"/>
        </w:rPr>
        <w:t xml:space="preserve"> </w:t>
      </w:r>
      <w:r w:rsidRPr="00EE4717">
        <w:rPr>
          <w:rFonts w:ascii="Arial" w:hAnsi="Arial" w:cs="Arial"/>
          <w:color w:val="000000" w:themeColor="text1"/>
          <w:sz w:val="20"/>
          <w:szCs w:val="20"/>
        </w:rPr>
        <w:t xml:space="preserve">za každé jednotlivé porušení předpisů BOZP a PO pracovníkem </w:t>
      </w:r>
      <w:r w:rsidR="002B0FCA" w:rsidRPr="00EE4717">
        <w:rPr>
          <w:rFonts w:ascii="Arial" w:hAnsi="Arial" w:cs="Arial"/>
          <w:color w:val="000000" w:themeColor="text1"/>
          <w:sz w:val="20"/>
          <w:szCs w:val="20"/>
        </w:rPr>
        <w:t>prodávajícího</w:t>
      </w:r>
      <w:r w:rsidRPr="00EE4717">
        <w:rPr>
          <w:rFonts w:ascii="Arial" w:hAnsi="Arial" w:cs="Arial"/>
          <w:color w:val="000000" w:themeColor="text1"/>
          <w:sz w:val="20"/>
          <w:szCs w:val="20"/>
        </w:rPr>
        <w:t xml:space="preserve"> (např. nepoužívání předepsaných osobn</w:t>
      </w:r>
      <w:r w:rsidR="002B0FCA" w:rsidRPr="00EE4717">
        <w:rPr>
          <w:rFonts w:ascii="Arial" w:hAnsi="Arial" w:cs="Arial"/>
          <w:color w:val="000000" w:themeColor="text1"/>
          <w:sz w:val="20"/>
          <w:szCs w:val="20"/>
        </w:rPr>
        <w:t>ích ochranných prostředků apod.)</w:t>
      </w:r>
      <w:r w:rsidRPr="00EE4717">
        <w:rPr>
          <w:rFonts w:ascii="Arial" w:hAnsi="Arial" w:cs="Arial"/>
          <w:color w:val="000000" w:themeColor="text1"/>
          <w:sz w:val="20"/>
          <w:szCs w:val="20"/>
        </w:rPr>
        <w:t>,</w:t>
      </w:r>
    </w:p>
    <w:p w:rsidR="00013072" w:rsidRPr="00EE4717" w:rsidRDefault="00013072" w:rsidP="00B628CC">
      <w:pPr>
        <w:numPr>
          <w:ilvl w:val="0"/>
          <w:numId w:val="49"/>
        </w:numPr>
        <w:tabs>
          <w:tab w:val="num" w:pos="-1701"/>
        </w:tabs>
        <w:spacing w:before="0"/>
        <w:ind w:left="567" w:hanging="283"/>
        <w:rPr>
          <w:rFonts w:ascii="Arial" w:hAnsi="Arial" w:cs="Arial"/>
          <w:sz w:val="20"/>
          <w:szCs w:val="20"/>
        </w:rPr>
      </w:pPr>
      <w:r w:rsidRPr="00EE4717">
        <w:rPr>
          <w:rFonts w:ascii="Arial" w:hAnsi="Arial" w:cs="Arial"/>
          <w:b/>
          <w:color w:val="000000" w:themeColor="text1"/>
          <w:sz w:val="20"/>
          <w:szCs w:val="20"/>
        </w:rPr>
        <w:lastRenderedPageBreak/>
        <w:t xml:space="preserve">10.000,- </w:t>
      </w:r>
      <w:r w:rsidR="006F2D44" w:rsidRPr="00EE4717">
        <w:rPr>
          <w:rFonts w:ascii="Arial" w:hAnsi="Arial" w:cs="Arial"/>
          <w:b/>
          <w:color w:val="000000" w:themeColor="text1"/>
          <w:sz w:val="20"/>
          <w:szCs w:val="20"/>
        </w:rPr>
        <w:t xml:space="preserve">Kč </w:t>
      </w:r>
      <w:r w:rsidRPr="00EE4717">
        <w:rPr>
          <w:rFonts w:ascii="Arial" w:hAnsi="Arial" w:cs="Arial"/>
          <w:bCs/>
          <w:color w:val="000000" w:themeColor="text1"/>
          <w:sz w:val="20"/>
          <w:szCs w:val="20"/>
        </w:rPr>
        <w:t xml:space="preserve">(slovy: </w:t>
      </w:r>
      <w:proofErr w:type="spellStart"/>
      <w:r w:rsidRPr="00EE4717">
        <w:rPr>
          <w:rFonts w:ascii="Arial" w:hAnsi="Arial" w:cs="Arial"/>
          <w:bCs/>
          <w:color w:val="000000" w:themeColor="text1"/>
          <w:sz w:val="20"/>
          <w:szCs w:val="20"/>
        </w:rPr>
        <w:t>desettisíc</w:t>
      </w:r>
      <w:proofErr w:type="spellEnd"/>
      <w:r w:rsidR="006F2D44" w:rsidRPr="00EE4717">
        <w:rPr>
          <w:rFonts w:ascii="Arial" w:hAnsi="Arial" w:cs="Arial"/>
          <w:bCs/>
          <w:color w:val="000000" w:themeColor="text1"/>
          <w:sz w:val="20"/>
          <w:szCs w:val="20"/>
        </w:rPr>
        <w:t xml:space="preserve"> korun českých</w:t>
      </w:r>
      <w:r w:rsidRPr="00EE4717">
        <w:rPr>
          <w:rFonts w:ascii="Arial" w:hAnsi="Arial" w:cs="Arial"/>
          <w:bCs/>
          <w:color w:val="000000" w:themeColor="text1"/>
          <w:sz w:val="20"/>
          <w:szCs w:val="20"/>
        </w:rPr>
        <w:t>)</w:t>
      </w:r>
      <w:r w:rsidRPr="00EE4717">
        <w:rPr>
          <w:rFonts w:ascii="Arial" w:hAnsi="Arial" w:cs="Arial"/>
          <w:b/>
          <w:color w:val="000000" w:themeColor="text1"/>
          <w:sz w:val="20"/>
          <w:szCs w:val="20"/>
        </w:rPr>
        <w:t xml:space="preserve"> </w:t>
      </w:r>
      <w:r w:rsidRPr="00EE4717">
        <w:rPr>
          <w:rFonts w:ascii="Arial" w:hAnsi="Arial" w:cs="Arial"/>
          <w:color w:val="000000" w:themeColor="text1"/>
          <w:sz w:val="20"/>
          <w:szCs w:val="20"/>
        </w:rPr>
        <w:t xml:space="preserve">za každý započatý den prodlení s odstraněním závady, která by mohla vést k porušení předpisů BOZP a PO, počínaje dnem upozornění </w:t>
      </w:r>
      <w:r w:rsidR="002B0FCA" w:rsidRPr="00EE4717">
        <w:rPr>
          <w:rFonts w:ascii="Arial" w:hAnsi="Arial" w:cs="Arial"/>
          <w:color w:val="000000" w:themeColor="text1"/>
          <w:sz w:val="20"/>
          <w:szCs w:val="20"/>
        </w:rPr>
        <w:t>kupujícího</w:t>
      </w:r>
      <w:r w:rsidRPr="00EE4717">
        <w:rPr>
          <w:rFonts w:ascii="Arial" w:hAnsi="Arial" w:cs="Arial"/>
          <w:color w:val="000000" w:themeColor="text1"/>
          <w:sz w:val="20"/>
          <w:szCs w:val="20"/>
        </w:rPr>
        <w:t xml:space="preserve"> na závadu až do dne jejího odstranění.</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 xml:space="preserve">Smluvní pokuty se stávají splatnými dnem následujícím po dni, ve kterém na ně vznikl nárok.  </w:t>
      </w:r>
    </w:p>
    <w:p w:rsidR="0078601E" w:rsidRPr="00EE4717" w:rsidRDefault="0078601E" w:rsidP="00DE6299">
      <w:pPr>
        <w:numPr>
          <w:ilvl w:val="0"/>
          <w:numId w:val="24"/>
        </w:numPr>
        <w:spacing w:before="0"/>
        <w:ind w:left="284" w:hanging="284"/>
        <w:rPr>
          <w:rFonts w:ascii="Arial" w:hAnsi="Arial" w:cs="Arial"/>
          <w:sz w:val="20"/>
          <w:szCs w:val="20"/>
        </w:rPr>
      </w:pPr>
      <w:r w:rsidRPr="00EE4717">
        <w:rPr>
          <w:rFonts w:ascii="Arial" w:hAnsi="Arial" w:cs="Arial"/>
          <w:sz w:val="20"/>
          <w:szCs w:val="20"/>
        </w:rPr>
        <w:t>Uplatněním nároku na smluvní pokutu není dotčeno oprávnění kupujícího požadovat náhradu škody způsobenou porušením povinnosti ze strany prodávajícího, které je zajištěno smluvní pokutou.</w:t>
      </w:r>
      <w:r w:rsidR="002B0FCA" w:rsidRPr="00EE4717">
        <w:rPr>
          <w:rFonts w:ascii="Arial" w:hAnsi="Arial" w:cs="Arial"/>
          <w:sz w:val="20"/>
          <w:szCs w:val="20"/>
        </w:rPr>
        <w:t xml:space="preserve"> </w:t>
      </w:r>
      <w:r w:rsidR="002B0FCA" w:rsidRPr="00EE4717">
        <w:rPr>
          <w:rFonts w:ascii="Arial" w:hAnsi="Arial" w:cs="Arial"/>
          <w:color w:val="000000" w:themeColor="text1"/>
          <w:sz w:val="20"/>
          <w:szCs w:val="20"/>
        </w:rPr>
        <w:t>To platí i tehdy, bude-li smluvní pokuta snížena rozhodnutím soudu.</w:t>
      </w:r>
    </w:p>
    <w:p w:rsidR="00C938A3" w:rsidRPr="00EE4717" w:rsidRDefault="00C938A3" w:rsidP="00C938A3">
      <w:pPr>
        <w:spacing w:before="0"/>
        <w:ind w:left="284"/>
        <w:rPr>
          <w:rFonts w:ascii="Arial" w:hAnsi="Arial" w:cs="Arial"/>
          <w:sz w:val="20"/>
          <w:szCs w:val="20"/>
        </w:rPr>
      </w:pPr>
    </w:p>
    <w:p w:rsidR="00631C0C" w:rsidRPr="00EE4717" w:rsidRDefault="00631C0C" w:rsidP="00631C0C">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631C0C" w:rsidRPr="00EE4717" w:rsidRDefault="00631C0C" w:rsidP="00631C0C">
      <w:pPr>
        <w:tabs>
          <w:tab w:val="num" w:pos="-2268"/>
        </w:tabs>
        <w:spacing w:before="0"/>
        <w:ind w:hanging="284"/>
        <w:jc w:val="center"/>
        <w:rPr>
          <w:rFonts w:ascii="Arial" w:hAnsi="Arial" w:cs="Arial"/>
          <w:b/>
          <w:color w:val="000000" w:themeColor="text1"/>
          <w:sz w:val="20"/>
          <w:szCs w:val="20"/>
        </w:rPr>
      </w:pPr>
      <w:r w:rsidRPr="00EE4717">
        <w:rPr>
          <w:rFonts w:ascii="Arial" w:hAnsi="Arial" w:cs="Arial"/>
          <w:b/>
          <w:color w:val="000000" w:themeColor="text1"/>
          <w:sz w:val="20"/>
          <w:szCs w:val="20"/>
        </w:rPr>
        <w:t>Zánik závazků</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Cs/>
          <w:color w:val="000000" w:themeColor="text1"/>
          <w:sz w:val="20"/>
          <w:szCs w:val="20"/>
          <w:lang w:eastAsia="cs-CZ"/>
        </w:rPr>
      </w:pPr>
      <w:r w:rsidRPr="00EE4717">
        <w:rPr>
          <w:rFonts w:ascii="Arial" w:eastAsia="Times New Roman" w:hAnsi="Arial" w:cs="Arial"/>
          <w:bCs/>
          <w:color w:val="000000" w:themeColor="text1"/>
          <w:sz w:val="20"/>
          <w:szCs w:val="20"/>
          <w:lang w:eastAsia="cs-CZ"/>
        </w:rPr>
        <w:t xml:space="preserve">Závazky založené touto smlouvou mohou zaniknout splněním, dohodou smluvních stran, výpovědí nebo odstoupením od smlouvy. </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b/>
          <w:bCs/>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závazky z této smlouvy vypovědět písemnou výpovědí zaslanou prodávajícímu v těchto případech:</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dojde byť k nepodstatnému porušení povinnosti uložené prodávajícímu touto smlouvou, které prodávající v dodatečně poskytnuté lhůtě neodstraní,</w:t>
      </w:r>
    </w:p>
    <w:p w:rsidR="00631C0C" w:rsidRPr="00EE4717" w:rsidRDefault="00631C0C" w:rsidP="00B628CC">
      <w:pPr>
        <w:numPr>
          <w:ilvl w:val="0"/>
          <w:numId w:val="50"/>
        </w:numPr>
        <w:tabs>
          <w:tab w:val="clear" w:pos="360"/>
        </w:tabs>
        <w:spacing w:before="0"/>
        <w:ind w:left="567" w:hanging="283"/>
        <w:rPr>
          <w:rFonts w:ascii="Arial" w:hAnsi="Arial" w:cs="Arial"/>
          <w:sz w:val="20"/>
          <w:szCs w:val="20"/>
        </w:rPr>
      </w:pPr>
      <w:r w:rsidRPr="00EE4717">
        <w:rPr>
          <w:rFonts w:ascii="Arial" w:hAnsi="Arial" w:cs="Arial"/>
          <w:sz w:val="20"/>
          <w:szCs w:val="20"/>
        </w:rPr>
        <w:t xml:space="preserve">prodávající nebude ani přes písemnou výzvu </w:t>
      </w:r>
      <w:r w:rsidR="006C386A" w:rsidRPr="00EE4717">
        <w:rPr>
          <w:rFonts w:ascii="Arial" w:hAnsi="Arial" w:cs="Arial"/>
          <w:sz w:val="20"/>
          <w:szCs w:val="20"/>
        </w:rPr>
        <w:t>kupujícího</w:t>
      </w:r>
      <w:r w:rsidRPr="00EE4717">
        <w:rPr>
          <w:rFonts w:ascii="Arial" w:hAnsi="Arial" w:cs="Arial"/>
          <w:sz w:val="20"/>
          <w:szCs w:val="20"/>
        </w:rPr>
        <w:t xml:space="preserve"> respektovat pokyny </w:t>
      </w:r>
      <w:r w:rsidR="006C386A" w:rsidRPr="00EE4717">
        <w:rPr>
          <w:rFonts w:ascii="Arial" w:hAnsi="Arial" w:cs="Arial"/>
          <w:sz w:val="20"/>
          <w:szCs w:val="20"/>
        </w:rPr>
        <w:t>kupujícího</w:t>
      </w:r>
      <w:r w:rsidRPr="00EE4717">
        <w:rPr>
          <w:rFonts w:ascii="Arial" w:hAnsi="Arial" w:cs="Arial"/>
          <w:sz w:val="20"/>
          <w:szCs w:val="20"/>
        </w:rPr>
        <w:t xml:space="preserve"> učiněné v souladu s touto smlouvou.</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Prodávající je oprávněn od smlouvy odstoupit v případě podstatného porušení povinností kupujícího.</w:t>
      </w:r>
    </w:p>
    <w:p w:rsidR="00631C0C" w:rsidRPr="00EE4717" w:rsidRDefault="00631C0C" w:rsidP="00B628CC">
      <w:pPr>
        <w:numPr>
          <w:ilvl w:val="0"/>
          <w:numId w:val="52"/>
        </w:numPr>
        <w:tabs>
          <w:tab w:val="num" w:pos="-2268"/>
          <w:tab w:val="num" w:pos="-1843"/>
        </w:tabs>
        <w:spacing w:before="0"/>
        <w:ind w:left="284" w:hanging="284"/>
        <w:rPr>
          <w:rFonts w:ascii="Arial" w:eastAsia="Times New Roman" w:hAnsi="Arial" w:cs="Arial"/>
          <w:color w:val="000000" w:themeColor="text1"/>
          <w:sz w:val="20"/>
          <w:szCs w:val="20"/>
          <w:lang w:eastAsia="cs-CZ"/>
        </w:rPr>
      </w:pPr>
      <w:r w:rsidRPr="00EE4717">
        <w:rPr>
          <w:rFonts w:ascii="Arial" w:eastAsia="Times New Roman" w:hAnsi="Arial" w:cs="Arial"/>
          <w:color w:val="000000" w:themeColor="text1"/>
          <w:sz w:val="20"/>
          <w:szCs w:val="20"/>
          <w:lang w:eastAsia="cs-CZ"/>
        </w:rPr>
        <w:t>Kupující je oprávněn od smlouvy odstoupit</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v případě podstatného porušení povinností prodávajícího podle této smlouvy,</w:t>
      </w:r>
    </w:p>
    <w:p w:rsidR="00631C0C" w:rsidRPr="00EE4717" w:rsidRDefault="00631C0C" w:rsidP="00B628CC">
      <w:pPr>
        <w:numPr>
          <w:ilvl w:val="0"/>
          <w:numId w:val="51"/>
        </w:numPr>
        <w:tabs>
          <w:tab w:val="clear" w:pos="360"/>
        </w:tabs>
        <w:spacing w:before="0"/>
        <w:ind w:left="567" w:hanging="283"/>
        <w:rPr>
          <w:rFonts w:ascii="Arial" w:hAnsi="Arial" w:cs="Arial"/>
          <w:sz w:val="20"/>
          <w:szCs w:val="20"/>
        </w:rPr>
      </w:pPr>
      <w:r w:rsidRPr="00EE4717">
        <w:rPr>
          <w:rFonts w:ascii="Arial" w:hAnsi="Arial" w:cs="Arial"/>
          <w:sz w:val="20"/>
          <w:szCs w:val="20"/>
        </w:rPr>
        <w:t>bez zbytečného odkladu poté, co z chování prodávajícího nepochybně vyplyne, že poruší smlouvu podstatným způsobem, a nedá-li na výzvu kupujícího přiměřenou jistotu,</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sz w:val="20"/>
          <w:szCs w:val="20"/>
        </w:rPr>
      </w:pPr>
      <w:r w:rsidRPr="00EE4717">
        <w:rPr>
          <w:rFonts w:ascii="Arial" w:hAnsi="Arial" w:cs="Arial"/>
          <w:sz w:val="20"/>
          <w:szCs w:val="20"/>
        </w:rPr>
        <w:t>v případě vydání rozhodnutí o úpadku prodávajícího dle § 136 zákona č. 182/2006 Sb., o úpadku a způsobech jeho řešení (insolvenční zákon), ve znění pozdějších předpisů,</w:t>
      </w:r>
    </w:p>
    <w:p w:rsidR="00631C0C" w:rsidRPr="00EE4717" w:rsidRDefault="00631C0C" w:rsidP="00B628CC">
      <w:pPr>
        <w:numPr>
          <w:ilvl w:val="0"/>
          <w:numId w:val="51"/>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v případě, že prodávající v nabídce podané do zadávacího řízení k veřejné zakázce uvedl informace nebo předložil doklady, které neodpovídají skutečnosti a měly nebo mohly mít vliv na výsledek tohoto zadávacího řízení.</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sjednávají, že za podstatné porušení smlouvy se mimo výslovně uvedených případů považuje rovněž takové porušení povinnosti smluvní strany, o němž již při uzavření smlouvy věděla nebo musela vědět, že by druhá smluvní strana smlouvu neuzavřela, pokud by toto porušení předvídala.</w:t>
      </w:r>
    </w:p>
    <w:p w:rsidR="00631C0C" w:rsidRPr="00EE4717" w:rsidRDefault="00631C0C" w:rsidP="00B628CC">
      <w:pPr>
        <w:numPr>
          <w:ilvl w:val="0"/>
          <w:numId w:val="52"/>
        </w:numPr>
        <w:tabs>
          <w:tab w:val="num" w:pos="-1843"/>
          <w:tab w:val="num" w:pos="360"/>
        </w:tabs>
        <w:spacing w:before="0"/>
        <w:ind w:left="284" w:hanging="284"/>
        <w:rPr>
          <w:rFonts w:ascii="Arial" w:hAnsi="Arial" w:cs="Arial"/>
          <w:sz w:val="20"/>
          <w:szCs w:val="20"/>
        </w:rPr>
      </w:pPr>
      <w:r w:rsidRPr="00EE4717">
        <w:rPr>
          <w:rFonts w:ascii="Arial" w:hAnsi="Arial" w:cs="Arial"/>
          <w:sz w:val="20"/>
          <w:szCs w:val="20"/>
        </w:rPr>
        <w:t>Smluvní strany jsou oprávněny od smlouvy odstoupit v případě, že bude pozastaveno nebo ukončeno poskytování dotačních finančních prostředků čerpaných na splnění předmětu smlouvy z OP VaVpI.</w:t>
      </w:r>
    </w:p>
    <w:p w:rsidR="00631C0C" w:rsidRPr="00EE4717" w:rsidRDefault="00631C0C" w:rsidP="00B628CC">
      <w:pPr>
        <w:numPr>
          <w:ilvl w:val="0"/>
          <w:numId w:val="52"/>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Odstoupení od smlouvy musí být provedeno písemně, jinak je neplatné.</w:t>
      </w:r>
    </w:p>
    <w:p w:rsidR="000A3D2A" w:rsidRPr="00EE4717" w:rsidRDefault="000A3D2A" w:rsidP="00FB021D">
      <w:pPr>
        <w:spacing w:before="0"/>
        <w:ind w:left="284"/>
        <w:rPr>
          <w:rFonts w:ascii="Arial" w:hAnsi="Arial" w:cs="Arial"/>
          <w:sz w:val="20"/>
          <w:szCs w:val="20"/>
          <w:highlight w:val="yellow"/>
        </w:rPr>
      </w:pP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Dodatky a změny smlouvy</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70442" w:rsidRPr="00EE4717"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Tuto smlouvu lze měnit nebo doplnit pouze písemnými průběžně číslovanými dodatky.</w:t>
      </w:r>
    </w:p>
    <w:p w:rsidR="00470442" w:rsidRDefault="00470442" w:rsidP="00B628CC">
      <w:pPr>
        <w:numPr>
          <w:ilvl w:val="0"/>
          <w:numId w:val="53"/>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Předloží-li některá ze smluvních stran návrh dodatku, je druhá smluvní strana povinna se k takovému návrhu vyjádřit </w:t>
      </w:r>
      <w:r w:rsidRPr="00EE4717">
        <w:rPr>
          <w:rFonts w:ascii="Arial" w:hAnsi="Arial" w:cs="Arial"/>
          <w:b/>
          <w:sz w:val="20"/>
          <w:szCs w:val="20"/>
        </w:rPr>
        <w:t>do 15 (slovy: patnácti) dnů</w:t>
      </w:r>
      <w:r w:rsidRPr="00EE4717">
        <w:rPr>
          <w:rFonts w:ascii="Arial" w:hAnsi="Arial" w:cs="Arial"/>
          <w:sz w:val="20"/>
          <w:szCs w:val="20"/>
        </w:rPr>
        <w:t xml:space="preserve"> ode dne následujícího po doručení návrhu dodatku.</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lastRenderedPageBreak/>
        <w:t>Pouze to, co se uvozuje nebo k čemu se dodává „nebude-li mezi prodávajícím a kupujícím dohodnuto jinak“, může být smluvními stranami dohodnuto i ústně. Má se za to, že osobami oprávněnými k takové dohodě za smluvní strany jsou i jejich kontaktní osoby.</w:t>
      </w:r>
    </w:p>
    <w:p w:rsidR="000B3432" w:rsidRPr="000B3432" w:rsidRDefault="000B3432" w:rsidP="000B3432">
      <w:pPr>
        <w:numPr>
          <w:ilvl w:val="0"/>
          <w:numId w:val="53"/>
        </w:numPr>
        <w:tabs>
          <w:tab w:val="num" w:pos="-2268"/>
          <w:tab w:val="num" w:pos="-1843"/>
        </w:tabs>
        <w:spacing w:before="0"/>
        <w:ind w:left="284" w:hanging="284"/>
        <w:rPr>
          <w:rFonts w:ascii="Arial" w:hAnsi="Arial" w:cs="Arial"/>
          <w:b/>
          <w:sz w:val="20"/>
          <w:szCs w:val="20"/>
        </w:rPr>
      </w:pPr>
      <w:r w:rsidRPr="000B3432">
        <w:rPr>
          <w:rFonts w:ascii="Arial" w:hAnsi="Arial" w:cs="Arial"/>
          <w:b/>
          <w:sz w:val="20"/>
          <w:szCs w:val="20"/>
        </w:rPr>
        <w:t>Kontaktní osoby smluvních stran</w:t>
      </w:r>
    </w:p>
    <w:p w:rsidR="000B3432" w:rsidRPr="000B3432" w:rsidRDefault="000B3432" w:rsidP="000B3432">
      <w:pPr>
        <w:spacing w:before="0"/>
        <w:ind w:left="284"/>
        <w:rPr>
          <w:rFonts w:ascii="Arial" w:hAnsi="Arial" w:cs="Arial"/>
          <w:sz w:val="20"/>
          <w:szCs w:val="20"/>
        </w:rPr>
      </w:pPr>
      <w:r w:rsidRPr="000B3432">
        <w:rPr>
          <w:rFonts w:ascii="Arial" w:hAnsi="Arial" w:cs="Arial"/>
          <w:sz w:val="20"/>
          <w:szCs w:val="20"/>
        </w:rPr>
        <w:t>Kontaktní osoby smluvních stran uvedené v této smlouvě jsou oprávněny</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vést vzájemnou komunikaci smluvních stran, zejména odesílat a přijímat oznámení a jiná sdělení na základě této smlouvy, a</w:t>
      </w:r>
    </w:p>
    <w:p w:rsidR="000B3432" w:rsidRPr="000B3432" w:rsidRDefault="000B3432" w:rsidP="000B3432">
      <w:pPr>
        <w:numPr>
          <w:ilvl w:val="0"/>
          <w:numId w:val="70"/>
        </w:numPr>
        <w:tabs>
          <w:tab w:val="num" w:pos="-1843"/>
        </w:tabs>
        <w:spacing w:before="0"/>
        <w:ind w:left="567" w:hanging="283"/>
        <w:rPr>
          <w:rFonts w:ascii="Arial" w:hAnsi="Arial" w:cs="Arial"/>
          <w:sz w:val="20"/>
          <w:szCs w:val="20"/>
        </w:rPr>
      </w:pPr>
      <w:r w:rsidRPr="000B3432">
        <w:rPr>
          <w:rFonts w:ascii="Arial" w:hAnsi="Arial" w:cs="Arial"/>
          <w:sz w:val="20"/>
          <w:szCs w:val="20"/>
        </w:rPr>
        <w:t xml:space="preserve">jednat za smluvní strany v záležitostech, které jsou jim touto smlouvou výslovně svěřeny. </w:t>
      </w:r>
    </w:p>
    <w:p w:rsidR="000B3432" w:rsidRPr="000B3432" w:rsidRDefault="000B3432" w:rsidP="000B3432">
      <w:pPr>
        <w:numPr>
          <w:ilvl w:val="0"/>
          <w:numId w:val="53"/>
        </w:numPr>
        <w:tabs>
          <w:tab w:val="num" w:pos="-2268"/>
          <w:tab w:val="num" w:pos="-1843"/>
        </w:tabs>
        <w:spacing w:before="0"/>
        <w:ind w:left="284" w:hanging="284"/>
        <w:rPr>
          <w:rFonts w:ascii="Arial" w:hAnsi="Arial" w:cs="Arial"/>
          <w:sz w:val="20"/>
          <w:szCs w:val="20"/>
        </w:rPr>
      </w:pPr>
      <w:r w:rsidRPr="000B3432">
        <w:rPr>
          <w:rFonts w:ascii="Arial" w:hAnsi="Arial" w:cs="Arial"/>
          <w:sz w:val="20"/>
          <w:szCs w:val="20"/>
        </w:rPr>
        <w:t>Jako kontaktní osoba může za smluvní stranu v rozsahu tohoto odstavce jednat i jiná či další osoba, a to na základě písemného oznámení smluvní strany o jiné či další kontaktní osobě doručeného druhé smluvní straně.</w:t>
      </w:r>
    </w:p>
    <w:p w:rsidR="00470442" w:rsidRPr="00EE4717" w:rsidRDefault="00470442" w:rsidP="00470442">
      <w:pPr>
        <w:keepNext/>
        <w:numPr>
          <w:ilvl w:val="0"/>
          <w:numId w:val="5"/>
        </w:numPr>
        <w:spacing w:before="0"/>
        <w:ind w:left="284" w:hanging="142"/>
        <w:jc w:val="center"/>
        <w:outlineLvl w:val="0"/>
        <w:rPr>
          <w:rFonts w:ascii="Arial" w:eastAsia="Times New Roman" w:hAnsi="Arial" w:cs="Arial"/>
          <w:color w:val="000000" w:themeColor="text1"/>
          <w:sz w:val="20"/>
          <w:szCs w:val="20"/>
          <w:lang w:eastAsia="cs-CZ"/>
        </w:rPr>
      </w:pPr>
    </w:p>
    <w:p w:rsidR="00470442" w:rsidRDefault="00470442" w:rsidP="00470442">
      <w:pPr>
        <w:tabs>
          <w:tab w:val="num" w:pos="-2268"/>
        </w:tabs>
        <w:spacing w:before="0"/>
        <w:jc w:val="center"/>
        <w:rPr>
          <w:rFonts w:ascii="Arial" w:hAnsi="Arial" w:cs="Arial"/>
          <w:b/>
          <w:color w:val="000000" w:themeColor="text1"/>
          <w:sz w:val="20"/>
          <w:szCs w:val="20"/>
        </w:rPr>
      </w:pPr>
      <w:r w:rsidRPr="00EE4717">
        <w:rPr>
          <w:rFonts w:ascii="Arial" w:hAnsi="Arial" w:cs="Arial"/>
          <w:b/>
          <w:color w:val="000000" w:themeColor="text1"/>
          <w:sz w:val="20"/>
          <w:szCs w:val="20"/>
        </w:rPr>
        <w:t>Závěrečná ujednání</w:t>
      </w:r>
    </w:p>
    <w:p w:rsidR="006E2C70" w:rsidRPr="00EE4717" w:rsidRDefault="006E2C70" w:rsidP="00470442">
      <w:pPr>
        <w:tabs>
          <w:tab w:val="num" w:pos="-2268"/>
        </w:tabs>
        <w:spacing w:before="0"/>
        <w:jc w:val="center"/>
        <w:rPr>
          <w:rFonts w:ascii="Arial" w:hAnsi="Arial" w:cs="Arial"/>
          <w:b/>
          <w:color w:val="000000" w:themeColor="text1"/>
          <w:sz w:val="20"/>
          <w:szCs w:val="20"/>
        </w:rPr>
      </w:pPr>
    </w:p>
    <w:p w:rsidR="004C57D8" w:rsidRPr="004C57D8" w:rsidRDefault="004C57D8" w:rsidP="004C57D8">
      <w:pPr>
        <w:numPr>
          <w:ilvl w:val="0"/>
          <w:numId w:val="54"/>
        </w:numPr>
        <w:tabs>
          <w:tab w:val="num" w:pos="-2268"/>
          <w:tab w:val="num" w:pos="-1843"/>
        </w:tabs>
        <w:spacing w:before="0"/>
        <w:ind w:left="284" w:hanging="284"/>
        <w:rPr>
          <w:rFonts w:ascii="Arial" w:hAnsi="Arial" w:cs="Arial"/>
          <w:sz w:val="20"/>
          <w:szCs w:val="20"/>
        </w:rPr>
      </w:pPr>
      <w:r w:rsidRPr="004C57D8">
        <w:rPr>
          <w:rFonts w:ascii="Arial" w:hAnsi="Arial" w:cs="Arial"/>
          <w:sz w:val="20"/>
          <w:szCs w:val="20"/>
        </w:rPr>
        <w:t xml:space="preserve">Není-li v této smlouvě smluvními stranami dohodnuto jinak, řídí se práva a povinnosti smluvních stran, zejména práva a povinnosti touto smlouvou neupravené či výslovně nevyloučené, příslušnými ustanoveními OZ a dalšími právními předpisy účinnými ke dni uzavření této smlouvy. Smluvní strany se dohodly, že na práva a povinnosti založené touto smlouvou nebo v souvislosti s ní se nepoužije Úmluva OSN o smlouvách o mezinárodní koupi zboží ze dne 11. 4. 1980.  </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sjednávají, že smlouva může být uzavřena výhradně písemně.  Za písemnou formu není pro tento účel považována výměna e-mailových či jiných elektronických zpráv. Smluvní strany mohou namítnout neplatnost změny této smlouvy z důvodu nedodržení formy kdykoliv, i poté, co bylo započato s plněním.</w:t>
      </w:r>
    </w:p>
    <w:p w:rsidR="000A3D2A"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Nedílnou součástí smlouvy j</w:t>
      </w:r>
      <w:r w:rsidR="004109F8">
        <w:rPr>
          <w:rFonts w:ascii="Arial" w:hAnsi="Arial" w:cs="Arial"/>
          <w:sz w:val="20"/>
          <w:szCs w:val="20"/>
        </w:rPr>
        <w:t>e j</w:t>
      </w:r>
      <w:r w:rsidR="000A3D2A" w:rsidRPr="00EE4717">
        <w:rPr>
          <w:rFonts w:ascii="Arial" w:hAnsi="Arial" w:cs="Arial"/>
          <w:sz w:val="20"/>
          <w:szCs w:val="20"/>
        </w:rPr>
        <w:t>ejí příloh</w:t>
      </w:r>
      <w:r w:rsidR="004109F8">
        <w:rPr>
          <w:rFonts w:ascii="Arial" w:hAnsi="Arial" w:cs="Arial"/>
          <w:sz w:val="20"/>
          <w:szCs w:val="20"/>
        </w:rPr>
        <w:t>a</w:t>
      </w:r>
      <w:r w:rsidR="000A3D2A" w:rsidRPr="00EE4717">
        <w:rPr>
          <w:rFonts w:ascii="Arial" w:hAnsi="Arial" w:cs="Arial"/>
          <w:sz w:val="20"/>
          <w:szCs w:val="20"/>
        </w:rPr>
        <w:t>:</w:t>
      </w:r>
    </w:p>
    <w:p w:rsidR="000A3D2A" w:rsidRPr="00EE4717" w:rsidRDefault="000A3D2A" w:rsidP="000A3D2A">
      <w:pPr>
        <w:spacing w:before="0"/>
        <w:ind w:firstLine="284"/>
        <w:rPr>
          <w:rFonts w:ascii="Arial" w:hAnsi="Arial" w:cs="Arial"/>
          <w:b/>
          <w:sz w:val="20"/>
          <w:szCs w:val="20"/>
        </w:rPr>
      </w:pPr>
      <w:r w:rsidRPr="00EE4717">
        <w:rPr>
          <w:rFonts w:ascii="Arial" w:hAnsi="Arial" w:cs="Arial"/>
          <w:b/>
          <w:sz w:val="20"/>
          <w:szCs w:val="20"/>
        </w:rPr>
        <w:t>a) P</w:t>
      </w:r>
      <w:r w:rsidR="00470442" w:rsidRPr="00EE4717">
        <w:rPr>
          <w:rFonts w:ascii="Arial" w:hAnsi="Arial" w:cs="Arial"/>
          <w:b/>
          <w:sz w:val="20"/>
          <w:szCs w:val="20"/>
        </w:rPr>
        <w:t>říloh</w:t>
      </w:r>
      <w:r w:rsidR="00556BB0" w:rsidRPr="00EE4717">
        <w:rPr>
          <w:rFonts w:ascii="Arial" w:hAnsi="Arial" w:cs="Arial"/>
          <w:b/>
          <w:sz w:val="20"/>
          <w:szCs w:val="20"/>
        </w:rPr>
        <w:t>a č. 1</w:t>
      </w:r>
      <w:r w:rsidRPr="00EE4717">
        <w:rPr>
          <w:rFonts w:ascii="Arial" w:hAnsi="Arial" w:cs="Arial"/>
          <w:b/>
          <w:sz w:val="20"/>
          <w:szCs w:val="20"/>
        </w:rPr>
        <w:t xml:space="preserve"> –</w:t>
      </w:r>
      <w:r w:rsidR="00556BB0" w:rsidRPr="00EE4717">
        <w:rPr>
          <w:rFonts w:ascii="Arial" w:hAnsi="Arial" w:cs="Arial"/>
          <w:b/>
          <w:sz w:val="20"/>
          <w:szCs w:val="20"/>
        </w:rPr>
        <w:t xml:space="preserve"> </w:t>
      </w:r>
      <w:r w:rsidRPr="00EE4717">
        <w:rPr>
          <w:rFonts w:ascii="Arial" w:hAnsi="Arial" w:cs="Arial"/>
          <w:b/>
          <w:sz w:val="20"/>
          <w:szCs w:val="20"/>
        </w:rPr>
        <w:t>T</w:t>
      </w:r>
      <w:r w:rsidR="00556BB0" w:rsidRPr="00EE4717">
        <w:rPr>
          <w:rFonts w:ascii="Arial" w:hAnsi="Arial" w:cs="Arial"/>
          <w:b/>
          <w:sz w:val="20"/>
          <w:szCs w:val="20"/>
        </w:rPr>
        <w:t>echnická</w:t>
      </w:r>
      <w:r w:rsidRPr="00EE4717">
        <w:rPr>
          <w:rFonts w:ascii="Arial" w:hAnsi="Arial" w:cs="Arial"/>
          <w:b/>
          <w:sz w:val="20"/>
          <w:szCs w:val="20"/>
        </w:rPr>
        <w:t xml:space="preserve"> </w:t>
      </w:r>
      <w:r w:rsidR="00556BB0" w:rsidRPr="00EE4717">
        <w:rPr>
          <w:rFonts w:ascii="Arial" w:hAnsi="Arial" w:cs="Arial"/>
          <w:b/>
          <w:sz w:val="20"/>
          <w:szCs w:val="20"/>
        </w:rPr>
        <w:t>specifikace věci</w:t>
      </w:r>
      <w:r w:rsidR="004109F8">
        <w:rPr>
          <w:rFonts w:ascii="Arial" w:hAnsi="Arial" w:cs="Arial"/>
          <w:b/>
          <w:sz w:val="20"/>
          <w:szCs w:val="20"/>
        </w:rPr>
        <w:t>.</w:t>
      </w:r>
    </w:p>
    <w:p w:rsidR="00470442" w:rsidRPr="00EE4717" w:rsidRDefault="00470442" w:rsidP="000A3D2A">
      <w:pPr>
        <w:spacing w:before="0"/>
        <w:ind w:left="284"/>
        <w:rPr>
          <w:rFonts w:ascii="Arial" w:hAnsi="Arial" w:cs="Arial"/>
          <w:sz w:val="20"/>
          <w:szCs w:val="20"/>
        </w:rPr>
      </w:pPr>
      <w:r w:rsidRPr="00EE4717">
        <w:rPr>
          <w:rFonts w:ascii="Arial" w:hAnsi="Arial" w:cs="Arial"/>
          <w:color w:val="000000" w:themeColor="text1"/>
          <w:sz w:val="20"/>
          <w:szCs w:val="20"/>
          <w:lang w:eastAsia="cs-CZ"/>
        </w:rPr>
        <w:t>Smluvní strany sjednávají, že v případě nesrovnalostí či kontradikcí mají ustanovení čl. I. až X</w:t>
      </w:r>
      <w:r w:rsidR="000B3432">
        <w:rPr>
          <w:rFonts w:ascii="Arial" w:hAnsi="Arial" w:cs="Arial"/>
          <w:color w:val="000000" w:themeColor="text1"/>
          <w:sz w:val="20"/>
          <w:szCs w:val="20"/>
          <w:lang w:eastAsia="cs-CZ"/>
        </w:rPr>
        <w:t>I</w:t>
      </w:r>
      <w:r w:rsidRPr="00EE4717">
        <w:rPr>
          <w:rFonts w:ascii="Arial" w:hAnsi="Arial" w:cs="Arial"/>
          <w:color w:val="000000" w:themeColor="text1"/>
          <w:sz w:val="20"/>
          <w:szCs w:val="20"/>
          <w:lang w:eastAsia="cs-CZ"/>
        </w:rPr>
        <w:t>. smlouvy přednost před ustanoveními příloh smlouvy.</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Není-li výslovně uvedeno jinak, jsou veškeré lhůty a termíny v této smlouvě stanoveny v kalendářních dnech.</w:t>
      </w:r>
      <w:r w:rsidR="00F83C3A" w:rsidRPr="00EE4717">
        <w:rPr>
          <w:rFonts w:ascii="Arial" w:hAnsi="Arial" w:cs="Arial"/>
          <w:sz w:val="20"/>
          <w:szCs w:val="20"/>
        </w:rPr>
        <w:t xml:space="preserve"> Připadne-li poslední den lhůty nebo termín pro plnění závazků dle této smlouvy na sobotu, neděli nebo svátek, je posledním dnem lhůty</w:t>
      </w:r>
      <w:r w:rsidR="003365B0">
        <w:rPr>
          <w:rFonts w:ascii="Arial" w:hAnsi="Arial" w:cs="Arial"/>
          <w:sz w:val="20"/>
          <w:szCs w:val="20"/>
        </w:rPr>
        <w:t>,</w:t>
      </w:r>
      <w:r w:rsidR="003365B0" w:rsidRPr="003365B0">
        <w:rPr>
          <w:rFonts w:ascii="Arial" w:hAnsi="Arial" w:cs="Arial"/>
          <w:sz w:val="20"/>
          <w:szCs w:val="20"/>
        </w:rPr>
        <w:t xml:space="preserve"> resp. dnem, na který termín připadá,</w:t>
      </w:r>
      <w:r w:rsidR="00F83C3A" w:rsidRPr="00EE4717">
        <w:rPr>
          <w:rFonts w:ascii="Arial" w:hAnsi="Arial" w:cs="Arial"/>
          <w:sz w:val="20"/>
          <w:szCs w:val="20"/>
        </w:rPr>
        <w:t xml:space="preserve"> pracovní den nejblíže následující. </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je oprávněn převést svoje práva a povinnosti z této smlouvy na třetí osobu pouze s předchozím písemným souhlasem </w:t>
      </w:r>
      <w:r w:rsidRPr="00EE4717">
        <w:rPr>
          <w:rFonts w:ascii="Arial" w:hAnsi="Arial" w:cs="Arial"/>
          <w:sz w:val="20"/>
          <w:szCs w:val="20"/>
        </w:rPr>
        <w:t>kupujícího</w:t>
      </w:r>
      <w:r w:rsidR="00470442" w:rsidRPr="00EE4717">
        <w:rPr>
          <w:rFonts w:ascii="Arial" w:hAnsi="Arial" w:cs="Arial"/>
          <w:sz w:val="20"/>
          <w:szCs w:val="20"/>
        </w:rPr>
        <w:t>. § 1879 OZ se nepoužije.</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Kupující</w:t>
      </w:r>
      <w:r w:rsidR="00470442" w:rsidRPr="00EE4717">
        <w:rPr>
          <w:rFonts w:ascii="Arial" w:hAnsi="Arial" w:cs="Arial"/>
          <w:sz w:val="20"/>
          <w:szCs w:val="20"/>
        </w:rPr>
        <w:t xml:space="preserve"> je oprávněn převést svoje práva a povinnosti z této smlouvy na třetí osobu.</w:t>
      </w:r>
    </w:p>
    <w:p w:rsidR="00470442" w:rsidRPr="00EE4717" w:rsidRDefault="00556BB0"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Prodávající</w:t>
      </w:r>
      <w:r w:rsidR="00470442" w:rsidRPr="00EE4717">
        <w:rPr>
          <w:rFonts w:ascii="Arial" w:hAnsi="Arial" w:cs="Arial"/>
          <w:sz w:val="20"/>
          <w:szCs w:val="20"/>
        </w:rPr>
        <w:t xml:space="preserve"> se za podmínek stanovených touto smlouvou v souladu s pokyny </w:t>
      </w:r>
      <w:r w:rsidRPr="00EE4717">
        <w:rPr>
          <w:rFonts w:ascii="Arial" w:hAnsi="Arial" w:cs="Arial"/>
          <w:sz w:val="20"/>
          <w:szCs w:val="20"/>
        </w:rPr>
        <w:t>kupujícího</w:t>
      </w:r>
      <w:r w:rsidR="00470442" w:rsidRPr="00EE4717">
        <w:rPr>
          <w:rFonts w:ascii="Arial" w:hAnsi="Arial" w:cs="Arial"/>
          <w:sz w:val="20"/>
          <w:szCs w:val="20"/>
        </w:rPr>
        <w:t xml:space="preserve"> a při vynaložení veškeré potřebné odborné péče zavazuje:</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archivovat nejméně do 31. 12. 2025 veškeré písemnosti zhotovené v souvislosti s plněním této smlouvy a kdykoli po tuto dobu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umožnit přístup k těmto archivovaným písemnostem; </w:t>
      </w:r>
      <w:r w:rsidR="00556BB0" w:rsidRPr="00EE4717">
        <w:rPr>
          <w:rFonts w:ascii="Arial" w:hAnsi="Arial" w:cs="Arial"/>
          <w:color w:val="000000" w:themeColor="text1"/>
          <w:sz w:val="20"/>
          <w:szCs w:val="20"/>
          <w:lang w:eastAsia="cs-CZ"/>
        </w:rPr>
        <w:t>kupující</w:t>
      </w:r>
      <w:r w:rsidRPr="00EE4717">
        <w:rPr>
          <w:rFonts w:ascii="Arial" w:hAnsi="Arial" w:cs="Arial"/>
          <w:color w:val="000000" w:themeColor="text1"/>
          <w:sz w:val="20"/>
          <w:szCs w:val="20"/>
          <w:lang w:eastAsia="cs-CZ"/>
        </w:rPr>
        <w:t xml:space="preserve"> je oprávněn po uplynutí deseti let ode dne převzetí </w:t>
      </w:r>
      <w:r w:rsidR="00556BB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w:t>
      </w:r>
      <w:r w:rsidR="00556BB0" w:rsidRPr="00EE4717">
        <w:rPr>
          <w:rFonts w:ascii="Arial" w:hAnsi="Arial" w:cs="Arial"/>
          <w:color w:val="000000" w:themeColor="text1"/>
          <w:sz w:val="20"/>
          <w:szCs w:val="20"/>
          <w:lang w:eastAsia="cs-CZ"/>
        </w:rPr>
        <w:t>od prodávajícího</w:t>
      </w:r>
      <w:r w:rsidRPr="00EE4717">
        <w:rPr>
          <w:rFonts w:ascii="Arial" w:hAnsi="Arial" w:cs="Arial"/>
          <w:color w:val="000000" w:themeColor="text1"/>
          <w:sz w:val="20"/>
          <w:szCs w:val="20"/>
          <w:lang w:eastAsia="cs-CZ"/>
        </w:rPr>
        <w:t xml:space="preserve"> výše uvedené dokumenty bezplatně převzít; stanoví-li právní předpis u některého dokumentu delší dobu archivace, je </w:t>
      </w:r>
      <w:r w:rsidR="00556BB0" w:rsidRPr="00EE4717">
        <w:rPr>
          <w:rFonts w:ascii="Arial" w:hAnsi="Arial" w:cs="Arial"/>
          <w:color w:val="000000" w:themeColor="text1"/>
          <w:sz w:val="20"/>
          <w:szCs w:val="20"/>
          <w:lang w:eastAsia="cs-CZ"/>
        </w:rPr>
        <w:t xml:space="preserve">prodávající </w:t>
      </w:r>
      <w:r w:rsidRPr="00EE4717">
        <w:rPr>
          <w:rFonts w:ascii="Arial" w:hAnsi="Arial" w:cs="Arial"/>
          <w:color w:val="000000" w:themeColor="text1"/>
          <w:sz w:val="20"/>
          <w:szCs w:val="20"/>
          <w:lang w:eastAsia="cs-CZ"/>
        </w:rPr>
        <w:t xml:space="preserve">povinen řídit se takovým právním předpisem;  </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jako osoba povinná dle § 2 písm. e) zákona č. 320/2001 Sb., o finanční kontrole ve veřejné správě, ve znění pozdějších předpisů, spolupůsobit při výkonu finanční kontroly, mj. umožnit řídícímu orgánu OP VaVpI, Ministerstvu školství, mládeže a tělovýchovy, Ministerstvu financí jako auditnímu orgánu a platebnímu a certifikačnímu orgánu, pověřeným auditním subjektům, finančním úřadům, orgánům Evropské komise, Evropského účetního dvora a Evropského úřadu pro potírání podvodného jednání, státním zastupitelstvím, Nejvyššímu kontrolnímu úřadu, Úřadu pro ochranu hospodářské soutěže a dalším orgánům, které ke kontrole opravňují příslušné právní předpisy, vstup na místo provedení díla a přístup k informacím a dokumentům vyhotoveným v souvislosti s</w:t>
      </w:r>
      <w:r w:rsidR="00556BB0" w:rsidRPr="00EE4717">
        <w:rPr>
          <w:rFonts w:ascii="Arial" w:hAnsi="Arial" w:cs="Arial"/>
          <w:color w:val="000000" w:themeColor="text1"/>
          <w:sz w:val="20"/>
          <w:szCs w:val="20"/>
          <w:lang w:eastAsia="cs-CZ"/>
        </w:rPr>
        <w:t> plněním závazků dle této smlouvy</w:t>
      </w:r>
      <w:r w:rsidRPr="00EE4717">
        <w:rPr>
          <w:rFonts w:ascii="Arial" w:hAnsi="Arial" w:cs="Arial"/>
          <w:color w:val="000000" w:themeColor="text1"/>
          <w:sz w:val="20"/>
          <w:szCs w:val="20"/>
          <w:lang w:eastAsia="cs-CZ"/>
        </w:rPr>
        <w:t xml:space="preserve"> včetně přístupu i k těm </w:t>
      </w:r>
      <w:r w:rsidRPr="00EE4717">
        <w:rPr>
          <w:rFonts w:ascii="Arial" w:hAnsi="Arial" w:cs="Arial"/>
          <w:color w:val="000000" w:themeColor="text1"/>
          <w:sz w:val="20"/>
          <w:szCs w:val="20"/>
          <w:lang w:eastAsia="cs-CZ"/>
        </w:rPr>
        <w:lastRenderedPageBreak/>
        <w:t xml:space="preserve">informacím a dokumentům, které podléhají ochraně podle zvláštních právních předpisů (např. obchodní tajemství, utajované skutečnosti), a to za předpokladu, že budou splněny požadavky kladené příslušnými právními předpisy (např. § 11 písm. c) a d), § 12 odst. 2 písm. f) zákona č. 552/1991 Sb., o státní kontrole, ve znění pozdějších předpisů). </w:t>
      </w:r>
      <w:r w:rsidR="00556BB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je povinen poskytnout výše uvedeným orgánům součinnost při prováděných kontrolách;</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ve smlouvách se svými subdodavateli umožnit kontrolním orgánům uvedeným v předchozím písmenu kontrolu subdodavatelů </w:t>
      </w:r>
      <w:r w:rsidR="00556BB0" w:rsidRPr="00EE4717">
        <w:rPr>
          <w:rFonts w:ascii="Arial" w:hAnsi="Arial" w:cs="Arial"/>
          <w:color w:val="000000" w:themeColor="text1"/>
          <w:sz w:val="20"/>
          <w:szCs w:val="20"/>
          <w:lang w:eastAsia="cs-CZ"/>
        </w:rPr>
        <w:t>prodávajícího</w:t>
      </w:r>
      <w:r w:rsidRPr="00EE4717">
        <w:rPr>
          <w:rFonts w:ascii="Arial" w:hAnsi="Arial" w:cs="Arial"/>
          <w:color w:val="000000" w:themeColor="text1"/>
          <w:sz w:val="20"/>
          <w:szCs w:val="20"/>
          <w:lang w:eastAsia="cs-CZ"/>
        </w:rPr>
        <w:t xml:space="preserve"> v rozsahu dle předchozího písmena;</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předložit </w:t>
      </w:r>
      <w:r w:rsidR="00556BB0" w:rsidRPr="00EE4717">
        <w:rPr>
          <w:rFonts w:ascii="Arial" w:hAnsi="Arial" w:cs="Arial"/>
          <w:color w:val="000000" w:themeColor="text1"/>
          <w:sz w:val="20"/>
          <w:szCs w:val="20"/>
          <w:lang w:eastAsia="cs-CZ"/>
        </w:rPr>
        <w:t>kupujícímu</w:t>
      </w:r>
      <w:r w:rsidRPr="00EE4717">
        <w:rPr>
          <w:rFonts w:ascii="Arial" w:hAnsi="Arial" w:cs="Arial"/>
          <w:color w:val="000000" w:themeColor="text1"/>
          <w:sz w:val="20"/>
          <w:szCs w:val="20"/>
          <w:lang w:eastAsia="cs-CZ"/>
        </w:rPr>
        <w:t xml:space="preserve"> seznam subdodavatelů v souladu s § 147a odst. 1 písm. c) ZVZ, a to </w:t>
      </w:r>
      <w:r w:rsidRPr="00EE4717">
        <w:rPr>
          <w:rFonts w:ascii="Arial" w:hAnsi="Arial" w:cs="Arial"/>
          <w:b/>
          <w:color w:val="000000" w:themeColor="text1"/>
          <w:sz w:val="20"/>
          <w:szCs w:val="20"/>
          <w:lang w:eastAsia="cs-CZ"/>
        </w:rPr>
        <w:t>do 60 (slovy: šedesáti) dnů</w:t>
      </w:r>
      <w:r w:rsidRPr="00EE4717">
        <w:rPr>
          <w:rFonts w:ascii="Arial" w:hAnsi="Arial" w:cs="Arial"/>
          <w:color w:val="000000" w:themeColor="text1"/>
          <w:sz w:val="20"/>
          <w:szCs w:val="20"/>
          <w:lang w:eastAsia="cs-CZ"/>
        </w:rPr>
        <w:t xml:space="preserve"> ode dne převzetí </w:t>
      </w:r>
      <w:r w:rsidR="002136A0" w:rsidRPr="00EE4717">
        <w:rPr>
          <w:rFonts w:ascii="Arial" w:hAnsi="Arial" w:cs="Arial"/>
          <w:color w:val="000000" w:themeColor="text1"/>
          <w:sz w:val="20"/>
          <w:szCs w:val="20"/>
          <w:lang w:eastAsia="cs-CZ"/>
        </w:rPr>
        <w:t>věci</w:t>
      </w:r>
      <w:r w:rsidRPr="00EE4717">
        <w:rPr>
          <w:rFonts w:ascii="Arial" w:hAnsi="Arial" w:cs="Arial"/>
          <w:color w:val="000000" w:themeColor="text1"/>
          <w:sz w:val="20"/>
          <w:szCs w:val="20"/>
          <w:lang w:eastAsia="cs-CZ"/>
        </w:rPr>
        <w:t xml:space="preserve">. V seznamu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uvede subdodavatele, jímž za plnění subdodávky uhradil více než </w:t>
      </w:r>
      <w:r w:rsidRPr="00EE4717">
        <w:rPr>
          <w:rFonts w:ascii="Arial" w:hAnsi="Arial" w:cs="Arial"/>
          <w:b/>
          <w:color w:val="000000" w:themeColor="text1"/>
          <w:sz w:val="20"/>
          <w:szCs w:val="20"/>
          <w:lang w:eastAsia="cs-CZ"/>
        </w:rPr>
        <w:t>10 (slovy: deset) %</w:t>
      </w:r>
      <w:r w:rsidRPr="00EE4717">
        <w:rPr>
          <w:rFonts w:ascii="Arial" w:hAnsi="Arial" w:cs="Arial"/>
          <w:color w:val="000000" w:themeColor="text1"/>
          <w:sz w:val="20"/>
          <w:szCs w:val="20"/>
          <w:lang w:eastAsia="cs-CZ"/>
        </w:rPr>
        <w:t xml:space="preserve"> z</w:t>
      </w:r>
      <w:r w:rsidR="002136A0" w:rsidRPr="00EE4717">
        <w:rPr>
          <w:rFonts w:ascii="Arial" w:hAnsi="Arial" w:cs="Arial"/>
          <w:color w:val="000000" w:themeColor="text1"/>
          <w:sz w:val="20"/>
          <w:szCs w:val="20"/>
          <w:lang w:eastAsia="cs-CZ"/>
        </w:rPr>
        <w:t xml:space="preserve"> kupní</w:t>
      </w:r>
      <w:r w:rsidRPr="00EE4717">
        <w:rPr>
          <w:rFonts w:ascii="Arial" w:hAnsi="Arial" w:cs="Arial"/>
          <w:color w:val="000000" w:themeColor="text1"/>
          <w:sz w:val="20"/>
          <w:szCs w:val="20"/>
          <w:lang w:eastAsia="cs-CZ"/>
        </w:rPr>
        <w:t xml:space="preserve"> ceny. Má-li subdodavatel </w:t>
      </w:r>
      <w:r w:rsidR="002136A0" w:rsidRPr="00EE4717">
        <w:rPr>
          <w:rFonts w:ascii="Arial" w:hAnsi="Arial" w:cs="Arial"/>
          <w:color w:val="000000" w:themeColor="text1"/>
          <w:sz w:val="20"/>
          <w:szCs w:val="20"/>
          <w:lang w:eastAsia="cs-CZ"/>
        </w:rPr>
        <w:t xml:space="preserve">prodávajícího </w:t>
      </w:r>
      <w:r w:rsidRPr="00EE4717">
        <w:rPr>
          <w:rFonts w:ascii="Arial" w:hAnsi="Arial" w:cs="Arial"/>
          <w:color w:val="000000" w:themeColor="text1"/>
          <w:sz w:val="20"/>
          <w:szCs w:val="20"/>
          <w:lang w:eastAsia="cs-CZ"/>
        </w:rPr>
        <w:t xml:space="preserve">formu akciové společnosti, je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povinen předložit v příloze k seznamu subdodavatelů také seznam vlastníků akcií takovéhoto subdodavatele vyhotovený ve lhůtě </w:t>
      </w:r>
      <w:r w:rsidRPr="00EE4717">
        <w:rPr>
          <w:rFonts w:ascii="Arial" w:hAnsi="Arial" w:cs="Arial"/>
          <w:b/>
          <w:color w:val="000000" w:themeColor="text1"/>
          <w:sz w:val="20"/>
          <w:szCs w:val="20"/>
          <w:lang w:eastAsia="cs-CZ"/>
        </w:rPr>
        <w:t>90 (slovy: devadesáti) dnů</w:t>
      </w:r>
      <w:r w:rsidRPr="00EE4717">
        <w:rPr>
          <w:rFonts w:ascii="Arial" w:hAnsi="Arial" w:cs="Arial"/>
          <w:color w:val="000000" w:themeColor="text1"/>
          <w:sz w:val="20"/>
          <w:szCs w:val="20"/>
          <w:lang w:eastAsia="cs-CZ"/>
        </w:rPr>
        <w:t xml:space="preserve"> přede dnem předložení seznamu subdodavatelů. V seznamu vlastníků akcií uvede </w:t>
      </w:r>
      <w:r w:rsidR="002136A0" w:rsidRPr="00EE4717">
        <w:rPr>
          <w:rFonts w:ascii="Arial" w:hAnsi="Arial" w:cs="Arial"/>
          <w:color w:val="000000" w:themeColor="text1"/>
          <w:sz w:val="20"/>
          <w:szCs w:val="20"/>
          <w:lang w:eastAsia="cs-CZ"/>
        </w:rPr>
        <w:t>prodávající</w:t>
      </w:r>
      <w:r w:rsidRPr="00EE4717">
        <w:rPr>
          <w:rFonts w:ascii="Arial" w:hAnsi="Arial" w:cs="Arial"/>
          <w:color w:val="000000" w:themeColor="text1"/>
          <w:sz w:val="20"/>
          <w:szCs w:val="20"/>
          <w:lang w:eastAsia="cs-CZ"/>
        </w:rPr>
        <w:t xml:space="preserve"> vlastníky akcií subdodavatele, jejichž souhrnná hodnota přesahuje </w:t>
      </w:r>
      <w:r w:rsidRPr="00EE4717">
        <w:rPr>
          <w:rFonts w:ascii="Arial" w:hAnsi="Arial" w:cs="Arial"/>
          <w:b/>
          <w:color w:val="000000" w:themeColor="text1"/>
          <w:sz w:val="20"/>
          <w:szCs w:val="20"/>
          <w:lang w:eastAsia="cs-CZ"/>
        </w:rPr>
        <w:t>10</w:t>
      </w:r>
      <w:r w:rsidR="002136A0" w:rsidRPr="00EE4717">
        <w:rPr>
          <w:rFonts w:ascii="Arial" w:hAnsi="Arial" w:cs="Arial"/>
          <w:b/>
          <w:color w:val="000000" w:themeColor="text1"/>
          <w:sz w:val="20"/>
          <w:szCs w:val="20"/>
          <w:lang w:eastAsia="cs-CZ"/>
        </w:rPr>
        <w:t xml:space="preserve"> </w:t>
      </w:r>
      <w:r w:rsidRPr="00EE4717">
        <w:rPr>
          <w:rFonts w:ascii="Arial" w:hAnsi="Arial" w:cs="Arial"/>
          <w:b/>
          <w:color w:val="000000" w:themeColor="text1"/>
          <w:sz w:val="20"/>
          <w:szCs w:val="20"/>
          <w:lang w:eastAsia="cs-CZ"/>
        </w:rPr>
        <w:t>(slovy: deset)</w:t>
      </w:r>
      <w:r w:rsidR="006F2D44" w:rsidRPr="00EE4717">
        <w:rPr>
          <w:rFonts w:ascii="Arial" w:hAnsi="Arial" w:cs="Arial"/>
          <w:b/>
          <w:color w:val="000000" w:themeColor="text1"/>
          <w:sz w:val="20"/>
          <w:szCs w:val="20"/>
          <w:lang w:eastAsia="cs-CZ"/>
        </w:rPr>
        <w:t xml:space="preserve"> %</w:t>
      </w:r>
      <w:r w:rsidRPr="00EE4717">
        <w:rPr>
          <w:rFonts w:ascii="Arial" w:hAnsi="Arial" w:cs="Arial"/>
          <w:color w:val="000000" w:themeColor="text1"/>
          <w:sz w:val="20"/>
          <w:szCs w:val="20"/>
          <w:lang w:eastAsia="cs-CZ"/>
        </w:rPr>
        <w:t xml:space="preserve"> základního kapitálu;</w:t>
      </w:r>
    </w:p>
    <w:p w:rsidR="00470442" w:rsidRPr="00EE4717" w:rsidRDefault="00470442" w:rsidP="00B628CC">
      <w:pPr>
        <w:numPr>
          <w:ilvl w:val="0"/>
          <w:numId w:val="55"/>
        </w:numPr>
        <w:tabs>
          <w:tab w:val="clear" w:pos="360"/>
          <w:tab w:val="num" w:pos="-2268"/>
          <w:tab w:val="num" w:pos="-1843"/>
        </w:tabs>
        <w:spacing w:before="0"/>
        <w:ind w:left="567" w:hanging="283"/>
        <w:rPr>
          <w:rFonts w:ascii="Arial" w:hAnsi="Arial" w:cs="Arial"/>
          <w:color w:val="000000" w:themeColor="text1"/>
          <w:sz w:val="20"/>
          <w:szCs w:val="20"/>
          <w:lang w:eastAsia="cs-CZ"/>
        </w:rPr>
      </w:pPr>
      <w:r w:rsidRPr="00EE4717">
        <w:rPr>
          <w:rFonts w:ascii="Arial" w:hAnsi="Arial" w:cs="Arial"/>
          <w:color w:val="000000" w:themeColor="text1"/>
          <w:sz w:val="20"/>
          <w:szCs w:val="20"/>
          <w:lang w:eastAsia="cs-CZ"/>
        </w:rPr>
        <w:t xml:space="preserve">strpět uveřejnění této smlouvy včetně případných dodatků </w:t>
      </w:r>
      <w:r w:rsidR="002136A0" w:rsidRPr="00EE4717">
        <w:rPr>
          <w:rFonts w:ascii="Arial" w:hAnsi="Arial" w:cs="Arial"/>
          <w:color w:val="000000" w:themeColor="text1"/>
          <w:sz w:val="20"/>
          <w:szCs w:val="20"/>
          <w:lang w:eastAsia="cs-CZ"/>
        </w:rPr>
        <w:t>kupujícím</w:t>
      </w:r>
      <w:r w:rsidRPr="00EE4717">
        <w:rPr>
          <w:rFonts w:ascii="Arial" w:hAnsi="Arial" w:cs="Arial"/>
          <w:color w:val="000000" w:themeColor="text1"/>
          <w:sz w:val="20"/>
          <w:szCs w:val="20"/>
          <w:lang w:eastAsia="cs-CZ"/>
        </w:rPr>
        <w:t xml:space="preserve"> podle § 147a ZVZ.</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Pokud se stane některé ustanovení smlouvy neplatné nebo neúčinné, nedotýká se to ostatních ustanovení této smlouvy, která zůstávají platná a účinná. Smluvní strany se v takovém případě zavazují nahradit dohodou ustanovení neplatné nebo neúčinné ustanovením platným a účinným, které nejlépe odpovídá původně zamýšlenému účelu ustanovení neplatného nebo neúčinného.</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Případné rozpory se smluvní strany zavazují řešit dohodou. Teprve nebude-li dosažení dohody mezi nimi možné, bude věc řešena u věcně příslušného soudu dle zákona č. 99/1963 Sb., občanský soudní řád, ve znění pozdějších předpisů, a to u místně příslušného soudu, v jehož obvodu má sídlo </w:t>
      </w:r>
      <w:r w:rsidR="002136A0" w:rsidRPr="00EE4717">
        <w:rPr>
          <w:rFonts w:ascii="Arial" w:hAnsi="Arial" w:cs="Arial"/>
          <w:sz w:val="20"/>
          <w:szCs w:val="20"/>
        </w:rPr>
        <w:t>kupující</w:t>
      </w:r>
      <w:r w:rsidRPr="00EE4717">
        <w:rPr>
          <w:rFonts w:ascii="Arial" w:hAnsi="Arial" w:cs="Arial"/>
          <w:sz w:val="20"/>
          <w:szCs w:val="20"/>
        </w:rPr>
        <w:t>.</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Tato smlouva obsahuje úplné ujednání o předmětu smlouvy a všech náležitostech, které smluvní strany měly a chtěly ve smlouvě ujednat, a které považují za důležité pro závaznost této smlouvy. Žádný projev smluvních stran učiněný při jednání o této smlouvě ani projev učiněný po uzavření této smlouvy nesmí být vykládán v rozporu s výslovnými ustanoveními této smlouvy a nezakládá žádný závazek žádné ze smluvních stran.</w:t>
      </w:r>
    </w:p>
    <w:p w:rsidR="00470442" w:rsidRPr="00EE4717" w:rsidRDefault="00470442"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Smluvní strany potvrzují, že si tuto smlouvu před jejím podpisem přečetly a že s jejím obsahem souhlasí.</w:t>
      </w:r>
      <w:r w:rsidR="00556BB0" w:rsidRPr="00EE4717">
        <w:rPr>
          <w:rFonts w:ascii="Arial" w:hAnsi="Arial" w:cs="Arial"/>
          <w:sz w:val="20"/>
          <w:szCs w:val="20"/>
        </w:rPr>
        <w:t xml:space="preserve"> </w:t>
      </w:r>
      <w:r w:rsidRPr="00EE4717">
        <w:rPr>
          <w:rFonts w:ascii="Arial" w:hAnsi="Arial" w:cs="Arial"/>
          <w:sz w:val="20"/>
          <w:szCs w:val="20"/>
        </w:rPr>
        <w:t>Na důkaz toho připojují své podpisy.</w:t>
      </w:r>
    </w:p>
    <w:p w:rsidR="006D2B18" w:rsidRPr="00EE4717" w:rsidRDefault="006D2B18" w:rsidP="00B628CC">
      <w:pPr>
        <w:numPr>
          <w:ilvl w:val="0"/>
          <w:numId w:val="54"/>
        </w:numPr>
        <w:tabs>
          <w:tab w:val="num" w:pos="-2268"/>
          <w:tab w:val="num" w:pos="-1843"/>
        </w:tabs>
        <w:spacing w:before="0"/>
        <w:ind w:left="284" w:hanging="284"/>
        <w:rPr>
          <w:rFonts w:ascii="Arial" w:hAnsi="Arial" w:cs="Arial"/>
          <w:sz w:val="20"/>
          <w:szCs w:val="20"/>
        </w:rPr>
      </w:pPr>
      <w:r w:rsidRPr="00EE4717">
        <w:rPr>
          <w:rFonts w:ascii="Arial" w:hAnsi="Arial" w:cs="Arial"/>
          <w:sz w:val="20"/>
          <w:szCs w:val="20"/>
        </w:rPr>
        <w:t xml:space="preserve">Tato smlouva je vyhotovena ve čtyřech stejnopisech, z nichž každý má platnost originálu. Každá smluvní strana obdrží po dvou z nich. </w:t>
      </w:r>
    </w:p>
    <w:p w:rsidR="006D2B18" w:rsidRPr="00EE4717" w:rsidRDefault="006D2B18" w:rsidP="006D2B18">
      <w:pPr>
        <w:spacing w:before="0"/>
        <w:ind w:left="284"/>
        <w:rPr>
          <w:rFonts w:ascii="Arial" w:hAnsi="Arial" w:cs="Arial"/>
          <w:sz w:val="20"/>
          <w:szCs w:val="20"/>
          <w:highlight w:val="yellow"/>
        </w:rPr>
      </w:pPr>
    </w:p>
    <w:tbl>
      <w:tblPr>
        <w:tblW w:w="0" w:type="auto"/>
        <w:tblLook w:val="00A0" w:firstRow="1" w:lastRow="0" w:firstColumn="1" w:lastColumn="0" w:noHBand="0" w:noVBand="0"/>
      </w:tblPr>
      <w:tblGrid>
        <w:gridCol w:w="4644"/>
        <w:gridCol w:w="4644"/>
      </w:tblGrid>
      <w:tr w:rsidR="002B7076" w:rsidRPr="00EE4717" w:rsidTr="00C07002">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Brně dne …………………………</w:t>
            </w:r>
            <w:r w:rsidR="002D011A" w:rsidRPr="00EE4717">
              <w:rPr>
                <w:rFonts w:ascii="Arial" w:hAnsi="Arial" w:cs="Arial"/>
                <w:color w:val="000000" w:themeColor="text1"/>
                <w:sz w:val="20"/>
                <w:szCs w:val="20"/>
              </w:rPr>
              <w:t>……</w:t>
            </w:r>
          </w:p>
        </w:tc>
        <w:tc>
          <w:tcPr>
            <w:tcW w:w="4644" w:type="dxa"/>
          </w:tcPr>
          <w:p w:rsidR="002B7076" w:rsidRPr="00EE4717" w:rsidRDefault="002B7076" w:rsidP="002B7076">
            <w:pPr>
              <w:spacing w:after="0" w:line="240" w:lineRule="atLeast"/>
              <w:rPr>
                <w:rFonts w:ascii="Arial" w:hAnsi="Arial" w:cs="Arial"/>
                <w:b/>
                <w:color w:val="000000" w:themeColor="text1"/>
                <w:sz w:val="20"/>
                <w:szCs w:val="20"/>
              </w:rPr>
            </w:pPr>
            <w:r w:rsidRPr="00EE4717">
              <w:rPr>
                <w:rFonts w:ascii="Arial" w:hAnsi="Arial" w:cs="Arial"/>
                <w:color w:val="000000" w:themeColor="text1"/>
                <w:sz w:val="20"/>
                <w:szCs w:val="20"/>
              </w:rPr>
              <w:t>V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 xml:space="preserve"> dne </w:t>
            </w: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r w:rsidR="002B7076" w:rsidRPr="00EE4717" w:rsidTr="00C07002">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B7076" w:rsidRDefault="002B7076" w:rsidP="002B7076">
            <w:pPr>
              <w:tabs>
                <w:tab w:val="left" w:pos="5040"/>
              </w:tabs>
              <w:spacing w:after="0" w:line="240" w:lineRule="atLeast"/>
              <w:rPr>
                <w:rFonts w:ascii="Arial" w:hAnsi="Arial" w:cs="Arial"/>
                <w:color w:val="000000" w:themeColor="text1"/>
                <w:sz w:val="20"/>
                <w:szCs w:val="20"/>
              </w:rPr>
            </w:pPr>
          </w:p>
          <w:p w:rsidR="002904E0" w:rsidRPr="00EE4717"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eastAsia="Times New Roman" w:hAnsi="Arial" w:cs="Arial"/>
                <w:b/>
                <w:color w:val="000000" w:themeColor="text1"/>
                <w:sz w:val="20"/>
                <w:szCs w:val="20"/>
                <w:lang w:eastAsia="cs-CZ"/>
              </w:rPr>
              <w:t>doc. RNDr. Jaromír Leichmann, Dr.,</w:t>
            </w:r>
          </w:p>
          <w:p w:rsidR="002B7076" w:rsidRPr="00EE4717" w:rsidRDefault="000A38B9"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 xml:space="preserve">děkan Přírodovědecké fakulty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kupujícího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c>
          <w:tcPr>
            <w:tcW w:w="4644" w:type="dxa"/>
          </w:tcPr>
          <w:p w:rsidR="002B7076" w:rsidRPr="00EE4717" w:rsidRDefault="002B7076"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904E0" w:rsidRDefault="002904E0" w:rsidP="002B7076">
            <w:pPr>
              <w:tabs>
                <w:tab w:val="left" w:pos="5040"/>
              </w:tabs>
              <w:spacing w:after="0" w:line="240" w:lineRule="atLeast"/>
              <w:rPr>
                <w:rFonts w:ascii="Arial" w:hAnsi="Arial" w:cs="Arial"/>
                <w:color w:val="000000" w:themeColor="text1"/>
                <w:sz w:val="20"/>
                <w:szCs w:val="20"/>
              </w:rPr>
            </w:pP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b/>
                <w:color w:val="000000" w:themeColor="text1"/>
                <w:sz w:val="20"/>
                <w:szCs w:val="20"/>
                <w:lang w:eastAsia="cs-CZ"/>
              </w:rPr>
              <w:fldChar w:fldCharType="begin">
                <w:ffData>
                  <w:name w:val="Text108"/>
                  <w:enabled/>
                  <w:calcOnExit w:val="0"/>
                  <w:textInput/>
                </w:ffData>
              </w:fldChar>
            </w:r>
            <w:r w:rsidRPr="00EE4717">
              <w:rPr>
                <w:rFonts w:ascii="Arial" w:hAnsi="Arial" w:cs="Arial"/>
                <w:b/>
                <w:color w:val="000000" w:themeColor="text1"/>
                <w:sz w:val="20"/>
                <w:szCs w:val="20"/>
                <w:lang w:eastAsia="cs-CZ"/>
              </w:rPr>
              <w:instrText xml:space="preserve"> FORMTEXT </w:instrText>
            </w:r>
            <w:r w:rsidRPr="00EE4717">
              <w:rPr>
                <w:rFonts w:ascii="Arial" w:hAnsi="Arial" w:cs="Arial"/>
                <w:b/>
                <w:color w:val="000000" w:themeColor="text1"/>
                <w:sz w:val="20"/>
                <w:szCs w:val="20"/>
                <w:lang w:eastAsia="cs-CZ"/>
              </w:rPr>
            </w:r>
            <w:r w:rsidRPr="00EE4717">
              <w:rPr>
                <w:rFonts w:ascii="Arial" w:hAnsi="Arial" w:cs="Arial"/>
                <w:b/>
                <w:color w:val="000000" w:themeColor="text1"/>
                <w:sz w:val="20"/>
                <w:szCs w:val="20"/>
                <w:lang w:eastAsia="cs-CZ"/>
              </w:rPr>
              <w:fldChar w:fldCharType="separate"/>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noProof/>
                <w:color w:val="000000" w:themeColor="text1"/>
                <w:sz w:val="20"/>
                <w:szCs w:val="20"/>
                <w:lang w:eastAsia="cs-CZ"/>
              </w:rPr>
              <w:t> </w:t>
            </w:r>
            <w:r w:rsidRPr="00EE4717">
              <w:rPr>
                <w:rFonts w:ascii="Arial" w:hAnsi="Arial" w:cs="Arial"/>
                <w:b/>
                <w:color w:val="000000" w:themeColor="text1"/>
                <w:sz w:val="20"/>
                <w:szCs w:val="20"/>
                <w:lang w:eastAsia="cs-CZ"/>
              </w:rPr>
              <w:fldChar w:fldCharType="end"/>
            </w:r>
            <w:r w:rsidRPr="00EE4717">
              <w:rPr>
                <w:rFonts w:ascii="Arial" w:hAnsi="Arial" w:cs="Arial"/>
                <w:color w:val="000000" w:themeColor="text1"/>
                <w:sz w:val="20"/>
                <w:szCs w:val="20"/>
              </w:rPr>
              <w:t xml:space="preserve">, </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r w:rsidRPr="00EE4717">
              <w:rPr>
                <w:rFonts w:ascii="Arial" w:hAnsi="Arial" w:cs="Arial"/>
                <w:color w:val="000000" w:themeColor="text1"/>
                <w:sz w:val="20"/>
                <w:szCs w:val="20"/>
              </w:rPr>
              <w:t>,</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r w:rsidRPr="00EE4717">
              <w:rPr>
                <w:rFonts w:ascii="Arial" w:hAnsi="Arial" w:cs="Arial"/>
                <w:color w:val="000000" w:themeColor="text1"/>
                <w:sz w:val="20"/>
                <w:szCs w:val="20"/>
              </w:rPr>
              <w:t>za prodávajícího</w:t>
            </w:r>
          </w:p>
          <w:p w:rsidR="002B7076" w:rsidRPr="00EE4717" w:rsidRDefault="002B7076" w:rsidP="002B7076">
            <w:pPr>
              <w:tabs>
                <w:tab w:val="left" w:pos="5040"/>
              </w:tabs>
              <w:spacing w:after="0" w:line="240" w:lineRule="atLeast"/>
              <w:rPr>
                <w:rFonts w:ascii="Arial" w:hAnsi="Arial" w:cs="Arial"/>
                <w:color w:val="000000" w:themeColor="text1"/>
                <w:sz w:val="20"/>
                <w:szCs w:val="20"/>
              </w:rPr>
            </w:pPr>
          </w:p>
        </w:tc>
      </w:tr>
    </w:tbl>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Default="00EE4717" w:rsidP="0073353A">
      <w:pPr>
        <w:spacing w:before="0" w:after="0"/>
        <w:jc w:val="left"/>
        <w:rPr>
          <w:rFonts w:ascii="Arial" w:hAnsi="Arial" w:cs="Arial"/>
          <w:sz w:val="20"/>
          <w:szCs w:val="20"/>
          <w:lang w:eastAsia="cs-CZ"/>
        </w:rPr>
      </w:pPr>
    </w:p>
    <w:p w:rsidR="00EE4717" w:rsidRPr="00E96181" w:rsidRDefault="00EE4717" w:rsidP="00EE4717">
      <w:pPr>
        <w:pStyle w:val="bllzaklad"/>
        <w:keepNext/>
        <w:spacing w:before="40" w:after="40" w:line="280" w:lineRule="atLeast"/>
        <w:jc w:val="left"/>
        <w:rPr>
          <w:rFonts w:ascii="Arial" w:hAnsi="Arial" w:cs="Arial"/>
          <w:sz w:val="20"/>
          <w:szCs w:val="20"/>
          <w:u w:val="single"/>
        </w:rPr>
      </w:pPr>
      <w:r w:rsidRPr="00E96181">
        <w:rPr>
          <w:rFonts w:ascii="Arial" w:hAnsi="Arial" w:cs="Arial"/>
          <w:sz w:val="20"/>
          <w:szCs w:val="20"/>
          <w:u w:val="single"/>
        </w:rPr>
        <w:lastRenderedPageBreak/>
        <w:t xml:space="preserve">PŘÍLOHA </w:t>
      </w:r>
      <w:r>
        <w:rPr>
          <w:rFonts w:ascii="Arial" w:hAnsi="Arial" w:cs="Arial"/>
          <w:sz w:val="20"/>
          <w:szCs w:val="20"/>
          <w:u w:val="single"/>
        </w:rPr>
        <w:t>č. 1</w:t>
      </w:r>
      <w:r w:rsidRPr="00E96181">
        <w:rPr>
          <w:rFonts w:ascii="Arial" w:hAnsi="Arial" w:cs="Arial"/>
          <w:sz w:val="20"/>
          <w:szCs w:val="20"/>
          <w:u w:val="single"/>
        </w:rPr>
        <w:t xml:space="preserve">: Technická specifikace </w:t>
      </w:r>
      <w:r w:rsidR="009830E2">
        <w:rPr>
          <w:rFonts w:ascii="Arial" w:hAnsi="Arial" w:cs="Arial"/>
          <w:sz w:val="20"/>
          <w:szCs w:val="20"/>
          <w:u w:val="single"/>
        </w:rPr>
        <w:t>věci</w:t>
      </w:r>
    </w:p>
    <w:p w:rsidR="00562EAE" w:rsidRPr="00562EAE" w:rsidRDefault="00A149AD" w:rsidP="00562EAE">
      <w:pPr>
        <w:spacing w:line="280" w:lineRule="atLeast"/>
        <w:rPr>
          <w:rFonts w:ascii="Arial" w:hAnsi="Arial" w:cs="Arial"/>
          <w:sz w:val="20"/>
          <w:szCs w:val="20"/>
        </w:rPr>
      </w:pPr>
      <w:r>
        <w:rPr>
          <w:rFonts w:ascii="Arial" w:hAnsi="Arial" w:cs="Arial"/>
          <w:b/>
          <w:bCs/>
          <w:sz w:val="20"/>
          <w:szCs w:val="20"/>
        </w:rPr>
        <w:t xml:space="preserve">Stolní ochranné boxy </w:t>
      </w:r>
      <w:r w:rsidR="00562EAE" w:rsidRPr="00B604A9">
        <w:rPr>
          <w:rFonts w:ascii="Arial" w:hAnsi="Arial" w:cs="Arial"/>
          <w:b/>
          <w:bCs/>
          <w:color w:val="000000"/>
          <w:sz w:val="20"/>
          <w:szCs w:val="20"/>
          <w:lang w:eastAsia="cs-CZ"/>
        </w:rPr>
        <w:t xml:space="preserve">– </w:t>
      </w:r>
      <w:r>
        <w:rPr>
          <w:rFonts w:ascii="Arial" w:hAnsi="Arial" w:cs="Arial"/>
          <w:b/>
          <w:bCs/>
          <w:color w:val="000000"/>
          <w:sz w:val="20"/>
          <w:szCs w:val="20"/>
          <w:lang w:eastAsia="cs-CZ"/>
        </w:rPr>
        <w:t>6</w:t>
      </w:r>
      <w:r w:rsidR="00562EAE" w:rsidRPr="00B604A9">
        <w:rPr>
          <w:rFonts w:ascii="Arial" w:hAnsi="Arial" w:cs="Arial"/>
          <w:b/>
          <w:bCs/>
          <w:color w:val="000000"/>
          <w:sz w:val="20"/>
          <w:szCs w:val="20"/>
          <w:lang w:eastAsia="cs-CZ"/>
        </w:rPr>
        <w:t xml:space="preserve">ks - </w:t>
      </w:r>
      <w:r w:rsidR="00562EAE" w:rsidRPr="00B604A9">
        <w:rPr>
          <w:rFonts w:ascii="Arial" w:eastAsia="MS Minngs" w:hAnsi="Arial" w:cs="Arial"/>
          <w:b/>
          <w:bCs/>
          <w:sz w:val="20"/>
          <w:szCs w:val="20"/>
        </w:rPr>
        <w:t xml:space="preserve">předpokládaná </w:t>
      </w:r>
      <w:r w:rsidR="002B6FFE">
        <w:rPr>
          <w:rFonts w:ascii="Arial" w:eastAsia="MS Minngs" w:hAnsi="Arial" w:cs="Arial"/>
          <w:b/>
          <w:bCs/>
          <w:sz w:val="20"/>
          <w:szCs w:val="20"/>
        </w:rPr>
        <w:t>hodnota</w:t>
      </w:r>
      <w:r>
        <w:rPr>
          <w:rFonts w:ascii="Arial" w:eastAsia="MS Minngs" w:hAnsi="Arial" w:cs="Arial"/>
          <w:b/>
          <w:bCs/>
          <w:sz w:val="20"/>
          <w:szCs w:val="20"/>
        </w:rPr>
        <w:t xml:space="preserve"> celkem</w:t>
      </w:r>
      <w:r w:rsidR="00562EAE" w:rsidRPr="00B604A9">
        <w:rPr>
          <w:rFonts w:ascii="Arial" w:eastAsia="MS Minngs" w:hAnsi="Arial" w:cs="Arial"/>
          <w:b/>
          <w:bCs/>
          <w:sz w:val="20"/>
          <w:szCs w:val="20"/>
        </w:rPr>
        <w:t xml:space="preserve"> je </w:t>
      </w:r>
      <w:r>
        <w:rPr>
          <w:rFonts w:ascii="Arial" w:eastAsia="MS Minngs" w:hAnsi="Arial" w:cs="Arial"/>
          <w:b/>
          <w:bCs/>
          <w:sz w:val="20"/>
          <w:szCs w:val="20"/>
        </w:rPr>
        <w:t>280</w:t>
      </w:r>
      <w:r w:rsidR="00900B1F">
        <w:rPr>
          <w:rFonts w:ascii="Arial" w:eastAsia="MS Minngs" w:hAnsi="Arial" w:cs="Arial"/>
          <w:b/>
          <w:bCs/>
          <w:sz w:val="20"/>
          <w:szCs w:val="20"/>
        </w:rPr>
        <w:t xml:space="preserve">.000,- Kč </w:t>
      </w:r>
      <w:r w:rsidR="00562EAE" w:rsidRPr="00B604A9">
        <w:rPr>
          <w:rFonts w:ascii="Arial" w:eastAsia="MS Minngs" w:hAnsi="Arial" w:cs="Arial"/>
          <w:b/>
          <w:bCs/>
          <w:sz w:val="20"/>
          <w:szCs w:val="20"/>
        </w:rPr>
        <w:t>bez DPH</w:t>
      </w:r>
    </w:p>
    <w:p w:rsidR="00A149AD" w:rsidRPr="00A149AD" w:rsidRDefault="00A149AD" w:rsidP="00A149AD">
      <w:pPr>
        <w:rPr>
          <w:rFonts w:ascii="Arial" w:hAnsi="Arial" w:cs="Arial"/>
          <w:sz w:val="20"/>
          <w:szCs w:val="20"/>
        </w:rPr>
      </w:pPr>
      <w:r w:rsidRPr="00A149AD">
        <w:rPr>
          <w:rFonts w:ascii="Arial" w:hAnsi="Arial" w:cs="Arial"/>
          <w:sz w:val="20"/>
          <w:szCs w:val="20"/>
        </w:rPr>
        <w:t>Boxy pro přípravu reakčních směsí pro polymerázovou řetězovou reakci nebo práci s RNA zajišťující ochranu vzorku automatickou programovatelnou dekontaminací UV zářením</w:t>
      </w:r>
    </w:p>
    <w:p w:rsidR="00EE4717" w:rsidRDefault="00EE4717" w:rsidP="00F30FB3">
      <w:pPr>
        <w:numPr>
          <w:ilvl w:val="0"/>
          <w:numId w:val="60"/>
        </w:numPr>
        <w:spacing w:before="0" w:after="0" w:line="280" w:lineRule="atLeast"/>
        <w:rPr>
          <w:rFonts w:ascii="Arial" w:hAnsi="Arial" w:cs="Arial"/>
          <w:sz w:val="20"/>
        </w:rPr>
      </w:pPr>
      <w:r>
        <w:rPr>
          <w:rFonts w:ascii="Arial" w:hAnsi="Arial" w:cs="Arial"/>
          <w:sz w:val="20"/>
        </w:rPr>
        <w:t xml:space="preserve">Typové označení </w:t>
      </w:r>
      <w:r w:rsidR="009830E2">
        <w:rPr>
          <w:rFonts w:ascii="Arial" w:hAnsi="Arial" w:cs="Arial"/>
          <w:sz w:val="20"/>
        </w:rPr>
        <w:t>věci</w:t>
      </w:r>
      <w:r>
        <w:rPr>
          <w:rFonts w:ascii="Arial" w:hAnsi="Arial" w:cs="Arial"/>
          <w:sz w:val="20"/>
        </w:rPr>
        <w:t xml:space="preserve"> </w:t>
      </w:r>
    </w:p>
    <w:p w:rsidR="00F312EC" w:rsidRDefault="00F312EC" w:rsidP="00F312EC">
      <w:pPr>
        <w:spacing w:before="0" w:after="0" w:line="280" w:lineRule="atLeast"/>
        <w:ind w:left="705"/>
        <w:rPr>
          <w:rFonts w:ascii="Arial" w:hAnsi="Arial" w:cs="Arial"/>
          <w:sz w:val="20"/>
        </w:rPr>
      </w:pPr>
    </w:p>
    <w:tbl>
      <w:tblPr>
        <w:tblW w:w="7655" w:type="dxa"/>
        <w:jc w:val="center"/>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55"/>
      </w:tblGrid>
      <w:tr w:rsidR="00EE4717" w:rsidRPr="000E46CE" w:rsidTr="00EE4717">
        <w:trPr>
          <w:trHeight w:val="723"/>
          <w:jc w:val="center"/>
        </w:trPr>
        <w:tc>
          <w:tcPr>
            <w:tcW w:w="7655" w:type="dxa"/>
            <w:vAlign w:val="center"/>
          </w:tcPr>
          <w:p w:rsidR="00EE4717" w:rsidRDefault="00EE4717" w:rsidP="00EE4717">
            <w:pPr>
              <w:pStyle w:val="Bezmezer"/>
              <w:jc w:val="center"/>
              <w:rPr>
                <w:rFonts w:ascii="Arial" w:hAnsi="Arial" w:cs="Arial"/>
                <w:b/>
                <w:i/>
                <w:color w:val="FF0000"/>
                <w:sz w:val="20"/>
              </w:rPr>
            </w:pPr>
            <w:r w:rsidRPr="00A22645">
              <w:rPr>
                <w:rFonts w:ascii="Arial" w:hAnsi="Arial" w:cs="Arial"/>
                <w:b/>
                <w:i/>
                <w:color w:val="FF0000"/>
                <w:sz w:val="20"/>
                <w:highlight w:val="yellow"/>
              </w:rPr>
              <w:t>Dodavatel uvede typové označení přístroje / zařízení</w:t>
            </w:r>
          </w:p>
          <w:p w:rsidR="00D01CD8" w:rsidRPr="000E46CE" w:rsidRDefault="00D01CD8" w:rsidP="00EE4717">
            <w:pPr>
              <w:pStyle w:val="Bezmezer"/>
              <w:jc w:val="center"/>
              <w:rPr>
                <w:rFonts w:ascii="Arial" w:hAnsi="Arial" w:cs="Arial"/>
                <w:b/>
                <w:i/>
                <w:color w:val="FF0000"/>
                <w:sz w:val="20"/>
              </w:rPr>
            </w:pPr>
            <w:r w:rsidRPr="00EE4717">
              <w:rPr>
                <w:rFonts w:ascii="Arial" w:hAnsi="Arial" w:cs="Arial"/>
                <w:color w:val="000000" w:themeColor="text1"/>
                <w:sz w:val="20"/>
                <w:szCs w:val="20"/>
                <w:lang w:eastAsia="cs-CZ"/>
              </w:rPr>
              <w:fldChar w:fldCharType="begin">
                <w:ffData>
                  <w:name w:val="Text108"/>
                  <w:enabled/>
                  <w:calcOnExit w:val="0"/>
                  <w:textInput/>
                </w:ffData>
              </w:fldChar>
            </w:r>
            <w:r w:rsidRPr="00EE4717">
              <w:rPr>
                <w:rFonts w:ascii="Arial" w:hAnsi="Arial" w:cs="Arial"/>
                <w:color w:val="000000" w:themeColor="text1"/>
                <w:sz w:val="20"/>
                <w:szCs w:val="20"/>
                <w:lang w:eastAsia="cs-CZ"/>
              </w:rPr>
              <w:instrText xml:space="preserve"> FORMTEXT </w:instrText>
            </w:r>
            <w:r w:rsidRPr="00EE4717">
              <w:rPr>
                <w:rFonts w:ascii="Arial" w:hAnsi="Arial" w:cs="Arial"/>
                <w:color w:val="000000" w:themeColor="text1"/>
                <w:sz w:val="20"/>
                <w:szCs w:val="20"/>
                <w:lang w:eastAsia="cs-CZ"/>
              </w:rPr>
            </w:r>
            <w:r w:rsidRPr="00EE4717">
              <w:rPr>
                <w:rFonts w:ascii="Arial" w:hAnsi="Arial" w:cs="Arial"/>
                <w:color w:val="000000" w:themeColor="text1"/>
                <w:sz w:val="20"/>
                <w:szCs w:val="20"/>
                <w:lang w:eastAsia="cs-CZ"/>
              </w:rPr>
              <w:fldChar w:fldCharType="separate"/>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noProof/>
                <w:color w:val="000000" w:themeColor="text1"/>
                <w:sz w:val="20"/>
                <w:szCs w:val="20"/>
                <w:lang w:eastAsia="cs-CZ"/>
              </w:rPr>
              <w:t> </w:t>
            </w:r>
            <w:r w:rsidRPr="00EE4717">
              <w:rPr>
                <w:rFonts w:ascii="Arial" w:hAnsi="Arial" w:cs="Arial"/>
                <w:color w:val="000000" w:themeColor="text1"/>
                <w:sz w:val="20"/>
                <w:szCs w:val="20"/>
                <w:lang w:eastAsia="cs-CZ"/>
              </w:rPr>
              <w:fldChar w:fldCharType="end"/>
            </w:r>
          </w:p>
        </w:tc>
      </w:tr>
    </w:tbl>
    <w:p w:rsidR="00F312EC" w:rsidRDefault="00F312EC" w:rsidP="00F312EC">
      <w:pPr>
        <w:spacing w:before="0" w:after="0" w:line="280" w:lineRule="atLeast"/>
        <w:ind w:left="705"/>
        <w:rPr>
          <w:rFonts w:ascii="Arial" w:hAnsi="Arial" w:cs="Arial"/>
          <w:sz w:val="20"/>
          <w:szCs w:val="20"/>
        </w:rPr>
      </w:pPr>
    </w:p>
    <w:p w:rsidR="00EE4717" w:rsidRDefault="009830E2" w:rsidP="00F30FB3">
      <w:pPr>
        <w:numPr>
          <w:ilvl w:val="0"/>
          <w:numId w:val="60"/>
        </w:numPr>
        <w:spacing w:before="0" w:after="0" w:line="280" w:lineRule="atLeast"/>
        <w:rPr>
          <w:rFonts w:ascii="Arial" w:hAnsi="Arial" w:cs="Arial"/>
          <w:sz w:val="20"/>
          <w:szCs w:val="20"/>
        </w:rPr>
      </w:pPr>
      <w:r>
        <w:rPr>
          <w:rFonts w:ascii="Arial" w:hAnsi="Arial" w:cs="Arial"/>
          <w:sz w:val="20"/>
          <w:szCs w:val="20"/>
        </w:rPr>
        <w:t>Věc</w:t>
      </w:r>
      <w:r w:rsidR="00EE4717" w:rsidRPr="00122B48">
        <w:rPr>
          <w:rFonts w:ascii="Arial" w:hAnsi="Arial" w:cs="Arial"/>
          <w:sz w:val="20"/>
          <w:szCs w:val="20"/>
        </w:rPr>
        <w:t>, která je předmětem této smlouvy, splňuje následující minimální technické požadavky:</w:t>
      </w:r>
    </w:p>
    <w:p w:rsidR="00F312EC" w:rsidRPr="00122B48" w:rsidRDefault="00F312EC" w:rsidP="00F312EC">
      <w:pPr>
        <w:spacing w:before="0" w:after="0" w:line="280" w:lineRule="atLeast"/>
        <w:ind w:left="705"/>
        <w:rPr>
          <w:rFonts w:ascii="Arial" w:hAnsi="Arial" w:cs="Arial"/>
          <w:sz w:val="20"/>
          <w:szCs w:val="20"/>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642"/>
        <w:gridCol w:w="4644"/>
      </w:tblGrid>
      <w:tr w:rsidR="00A149AD" w:rsidRPr="00A149AD" w:rsidTr="00A149AD">
        <w:tc>
          <w:tcPr>
            <w:tcW w:w="4642" w:type="dxa"/>
          </w:tcPr>
          <w:p w:rsidR="00A149AD" w:rsidRPr="00A149AD" w:rsidRDefault="00A149AD" w:rsidP="00EB0890">
            <w:pPr>
              <w:suppressAutoHyphens/>
              <w:rPr>
                <w:rFonts w:ascii="Arial" w:hAnsi="Arial" w:cs="Arial"/>
                <w:b/>
                <w:bCs/>
                <w:sz w:val="20"/>
                <w:szCs w:val="20"/>
              </w:rPr>
            </w:pPr>
            <w:r w:rsidRPr="00A149AD">
              <w:rPr>
                <w:rFonts w:ascii="Arial" w:hAnsi="Arial" w:cs="Arial"/>
                <w:b/>
                <w:bCs/>
                <w:sz w:val="20"/>
                <w:szCs w:val="20"/>
              </w:rPr>
              <w:t>Minimální požadované technické parametry</w:t>
            </w:r>
            <w:r>
              <w:rPr>
                <w:rFonts w:ascii="Arial" w:hAnsi="Arial" w:cs="Arial"/>
                <w:b/>
                <w:bCs/>
                <w:sz w:val="20"/>
                <w:szCs w:val="20"/>
              </w:rPr>
              <w:t>:</w:t>
            </w:r>
          </w:p>
        </w:tc>
        <w:tc>
          <w:tcPr>
            <w:tcW w:w="4644" w:type="dxa"/>
          </w:tcPr>
          <w:p w:rsidR="00A149AD" w:rsidRPr="00A149AD" w:rsidRDefault="00A149AD" w:rsidP="00EB0890">
            <w:pPr>
              <w:suppressAutoHyphens/>
              <w:rPr>
                <w:rFonts w:ascii="Arial" w:hAnsi="Arial" w:cs="Arial"/>
                <w:b/>
                <w:bCs/>
                <w:sz w:val="20"/>
                <w:szCs w:val="20"/>
              </w:rPr>
            </w:pPr>
            <w:r w:rsidRPr="00A149AD">
              <w:rPr>
                <w:rFonts w:ascii="Arial" w:hAnsi="Arial" w:cs="Arial"/>
                <w:b/>
                <w:bCs/>
                <w:sz w:val="20"/>
                <w:szCs w:val="20"/>
              </w:rPr>
              <w:t>Technick</w:t>
            </w:r>
            <w:r>
              <w:rPr>
                <w:rFonts w:ascii="Arial" w:hAnsi="Arial" w:cs="Arial"/>
                <w:b/>
                <w:bCs/>
                <w:sz w:val="20"/>
                <w:szCs w:val="20"/>
              </w:rPr>
              <w:t>é parametry nabízené dodavatelem</w:t>
            </w:r>
            <w:r w:rsidRPr="00A149AD">
              <w:rPr>
                <w:rFonts w:ascii="Arial" w:hAnsi="Arial" w:cs="Arial"/>
                <w:b/>
                <w:bCs/>
                <w:sz w:val="20"/>
                <w:szCs w:val="20"/>
              </w:rPr>
              <w:t>*</w:t>
            </w:r>
          </w:p>
        </w:tc>
      </w:tr>
      <w:tr w:rsidR="00A149AD" w:rsidRPr="00F41D78" w:rsidTr="00A149AD">
        <w:tc>
          <w:tcPr>
            <w:tcW w:w="4642" w:type="dxa"/>
          </w:tcPr>
          <w:p w:rsidR="00A149AD" w:rsidRPr="007C1EC4" w:rsidRDefault="00A149AD" w:rsidP="00EB0890">
            <w:pPr>
              <w:jc w:val="left"/>
              <w:rPr>
                <w:rFonts w:ascii="Arial" w:hAnsi="Arial" w:cs="Arial"/>
                <w:sz w:val="20"/>
                <w:szCs w:val="20"/>
              </w:rPr>
            </w:pPr>
            <w:r w:rsidRPr="007C1EC4">
              <w:rPr>
                <w:rFonts w:ascii="Arial" w:hAnsi="Arial" w:cs="Arial"/>
                <w:sz w:val="20"/>
                <w:szCs w:val="20"/>
              </w:rPr>
              <w:t>Laboratorní box pro ochranu vzorků DNA/RNA s požadavkem na DNA/RNA dekontaminaci pracovního prostředí</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7C1EC4" w:rsidRDefault="00A149AD" w:rsidP="00EB0890">
            <w:pPr>
              <w:pStyle w:val="Bezmezer"/>
              <w:snapToGrid w:val="0"/>
              <w:ind w:left="34"/>
              <w:rPr>
                <w:rFonts w:ascii="Arial" w:hAnsi="Arial" w:cs="Arial"/>
                <w:color w:val="000000"/>
                <w:sz w:val="20"/>
                <w:szCs w:val="20"/>
              </w:rPr>
            </w:pPr>
            <w:r w:rsidRPr="007C1EC4">
              <w:rPr>
                <w:rFonts w:ascii="Arial" w:hAnsi="Arial" w:cs="Arial"/>
                <w:sz w:val="20"/>
                <w:szCs w:val="20"/>
              </w:rPr>
              <w:t>Stolní model z ocelové kostry</w:t>
            </w:r>
          </w:p>
        </w:tc>
        <w:tc>
          <w:tcPr>
            <w:tcW w:w="4644" w:type="dxa"/>
          </w:tcPr>
          <w:p w:rsidR="00A149AD" w:rsidRPr="00F41D78" w:rsidRDefault="00A149AD" w:rsidP="00EB0890">
            <w:pPr>
              <w:pStyle w:val="Bezmezer"/>
              <w:ind w:left="0"/>
              <w:rPr>
                <w:rFonts w:ascii="Arial" w:hAnsi="Arial" w:cs="Arial"/>
              </w:rPr>
            </w:pPr>
          </w:p>
        </w:tc>
      </w:tr>
      <w:tr w:rsidR="00A149AD" w:rsidRPr="00F41D78" w:rsidTr="00A149AD">
        <w:tc>
          <w:tcPr>
            <w:tcW w:w="4642" w:type="dxa"/>
          </w:tcPr>
          <w:p w:rsidR="00A149AD" w:rsidRPr="00B06B14" w:rsidRDefault="00A149AD" w:rsidP="00EB0890">
            <w:pPr>
              <w:pStyle w:val="Bezmezer"/>
              <w:snapToGrid w:val="0"/>
              <w:ind w:left="34"/>
              <w:rPr>
                <w:rFonts w:ascii="Arial" w:hAnsi="Arial" w:cs="Arial"/>
                <w:color w:val="000000"/>
                <w:sz w:val="20"/>
                <w:szCs w:val="20"/>
              </w:rPr>
            </w:pPr>
            <w:r w:rsidRPr="00B06B14">
              <w:rPr>
                <w:rFonts w:ascii="Arial" w:hAnsi="Arial" w:cs="Arial"/>
                <w:color w:val="000000"/>
                <w:sz w:val="20"/>
                <w:szCs w:val="20"/>
              </w:rPr>
              <w:t>Minimální vnitřní rozměry (</w:t>
            </w:r>
            <w:proofErr w:type="spellStart"/>
            <w:r w:rsidRPr="00B06B14">
              <w:rPr>
                <w:rFonts w:ascii="Arial" w:hAnsi="Arial" w:cs="Arial"/>
                <w:color w:val="000000"/>
                <w:sz w:val="20"/>
                <w:szCs w:val="20"/>
              </w:rPr>
              <w:t>šxhxv</w:t>
            </w:r>
            <w:proofErr w:type="spellEnd"/>
            <w:r w:rsidRPr="00B06B14">
              <w:rPr>
                <w:rFonts w:ascii="Arial" w:hAnsi="Arial" w:cs="Arial"/>
                <w:color w:val="000000"/>
                <w:sz w:val="20"/>
                <w:szCs w:val="20"/>
              </w:rPr>
              <w:t>) 60x48x45 cm</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pStyle w:val="Bezmezer"/>
              <w:snapToGrid w:val="0"/>
              <w:ind w:left="34"/>
              <w:rPr>
                <w:rFonts w:ascii="Arial" w:hAnsi="Arial" w:cs="Arial"/>
                <w:color w:val="000000"/>
                <w:sz w:val="20"/>
                <w:szCs w:val="20"/>
              </w:rPr>
            </w:pPr>
            <w:r w:rsidRPr="00B06B14">
              <w:rPr>
                <w:rFonts w:ascii="Arial" w:hAnsi="Arial" w:cs="Arial"/>
                <w:color w:val="000000"/>
                <w:sz w:val="20"/>
                <w:szCs w:val="20"/>
              </w:rPr>
              <w:t>Maximální vnější rozměry (</w:t>
            </w:r>
            <w:proofErr w:type="spellStart"/>
            <w:r w:rsidRPr="00B06B14">
              <w:rPr>
                <w:rFonts w:ascii="Arial" w:hAnsi="Arial" w:cs="Arial"/>
                <w:color w:val="000000"/>
                <w:sz w:val="20"/>
                <w:szCs w:val="20"/>
              </w:rPr>
              <w:t>šxhxv</w:t>
            </w:r>
            <w:proofErr w:type="spellEnd"/>
            <w:r w:rsidRPr="00B06B14">
              <w:rPr>
                <w:rFonts w:ascii="Arial" w:hAnsi="Arial" w:cs="Arial"/>
                <w:color w:val="000000"/>
                <w:sz w:val="20"/>
                <w:szCs w:val="20"/>
              </w:rPr>
              <w:t>) 78x60x60 cm</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pStyle w:val="Bezmezer"/>
              <w:snapToGrid w:val="0"/>
              <w:ind w:left="34"/>
              <w:rPr>
                <w:rFonts w:ascii="Arial" w:hAnsi="Arial" w:cs="Arial"/>
                <w:color w:val="000000"/>
                <w:sz w:val="20"/>
                <w:szCs w:val="20"/>
              </w:rPr>
            </w:pPr>
            <w:r w:rsidRPr="00B06B14">
              <w:rPr>
                <w:rFonts w:ascii="Arial" w:hAnsi="Arial" w:cs="Arial"/>
                <w:sz w:val="20"/>
                <w:szCs w:val="20"/>
              </w:rPr>
              <w:t>Pracovní plocha z nerez materiálu</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pStyle w:val="Bezmezer"/>
              <w:snapToGrid w:val="0"/>
              <w:ind w:left="34"/>
              <w:rPr>
                <w:rFonts w:ascii="Arial" w:hAnsi="Arial" w:cs="Arial"/>
                <w:color w:val="000000"/>
                <w:sz w:val="20"/>
                <w:szCs w:val="20"/>
              </w:rPr>
            </w:pPr>
            <w:r w:rsidRPr="00B06B14">
              <w:rPr>
                <w:rFonts w:ascii="Arial" w:hAnsi="Arial" w:cs="Arial"/>
                <w:color w:val="000000"/>
                <w:sz w:val="20"/>
                <w:szCs w:val="20"/>
              </w:rPr>
              <w:t>Zabezpečovací pojistka pro vypnutí UV záření při otevření</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pStyle w:val="Bezmezer"/>
              <w:snapToGrid w:val="0"/>
              <w:ind w:left="34"/>
              <w:rPr>
                <w:rFonts w:ascii="Arial" w:hAnsi="Arial" w:cs="Arial"/>
                <w:color w:val="000000"/>
                <w:sz w:val="20"/>
                <w:szCs w:val="20"/>
              </w:rPr>
            </w:pPr>
            <w:r w:rsidRPr="00B06B14">
              <w:rPr>
                <w:rFonts w:ascii="Arial" w:hAnsi="Arial" w:cs="Arial"/>
                <w:color w:val="000000"/>
                <w:sz w:val="20"/>
                <w:szCs w:val="20"/>
              </w:rPr>
              <w:t>Materiál stěn sklo, odolné proti organickým rozpouštědlům, zajištění min. 95% ochrany proti UV záření</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jc w:val="left"/>
              <w:rPr>
                <w:rFonts w:ascii="Arial" w:hAnsi="Arial" w:cs="Arial"/>
                <w:sz w:val="20"/>
                <w:szCs w:val="20"/>
              </w:rPr>
            </w:pPr>
            <w:r w:rsidRPr="00B06B14">
              <w:rPr>
                <w:rFonts w:ascii="Arial" w:hAnsi="Arial" w:cs="Arial"/>
                <w:sz w:val="20"/>
                <w:szCs w:val="20"/>
              </w:rPr>
              <w:t>Digitální časová kontrola UV expozice 0-24 hod</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A149AD" w:rsidRDefault="00A149AD" w:rsidP="00EB0890">
            <w:pPr>
              <w:jc w:val="left"/>
              <w:rPr>
                <w:rFonts w:ascii="Arial" w:hAnsi="Arial" w:cs="Arial"/>
                <w:sz w:val="20"/>
                <w:szCs w:val="20"/>
              </w:rPr>
            </w:pPr>
            <w:r w:rsidRPr="00B06B14">
              <w:rPr>
                <w:rFonts w:ascii="Arial" w:hAnsi="Arial" w:cs="Arial"/>
                <w:sz w:val="20"/>
                <w:szCs w:val="20"/>
              </w:rPr>
              <w:t xml:space="preserve">UV </w:t>
            </w:r>
            <w:proofErr w:type="spellStart"/>
            <w:r w:rsidRPr="00B06B14">
              <w:rPr>
                <w:rFonts w:ascii="Arial" w:hAnsi="Arial" w:cs="Arial"/>
                <w:sz w:val="20"/>
                <w:szCs w:val="20"/>
              </w:rPr>
              <w:t>recirkulátor</w:t>
            </w:r>
            <w:proofErr w:type="spellEnd"/>
            <w:r w:rsidRPr="00B06B14">
              <w:rPr>
                <w:rFonts w:ascii="Arial" w:hAnsi="Arial" w:cs="Arial"/>
                <w:sz w:val="20"/>
                <w:szCs w:val="20"/>
              </w:rPr>
              <w:t xml:space="preserve"> vzduchu s prachovým filtrem</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jc w:val="left"/>
              <w:rPr>
                <w:rFonts w:ascii="Arial" w:hAnsi="Arial" w:cs="Arial"/>
                <w:color w:val="000000"/>
                <w:sz w:val="20"/>
                <w:szCs w:val="20"/>
              </w:rPr>
            </w:pPr>
            <w:r w:rsidRPr="00B06B14">
              <w:rPr>
                <w:rFonts w:ascii="Arial" w:hAnsi="Arial" w:cs="Arial"/>
                <w:color w:val="000000"/>
                <w:sz w:val="20"/>
                <w:szCs w:val="20"/>
              </w:rPr>
              <w:t>Minimálně 2 UV lampy a jedna zářivka pro osvětlení pracovní plochy</w:t>
            </w:r>
          </w:p>
        </w:tc>
        <w:tc>
          <w:tcPr>
            <w:tcW w:w="4644" w:type="dxa"/>
          </w:tcPr>
          <w:p w:rsidR="00A149AD" w:rsidRPr="00F41D78" w:rsidRDefault="00A149AD" w:rsidP="00EB0890">
            <w:pPr>
              <w:pStyle w:val="Bezmezer"/>
              <w:rPr>
                <w:rFonts w:ascii="Arial" w:hAnsi="Arial" w:cs="Arial"/>
              </w:rPr>
            </w:pPr>
          </w:p>
        </w:tc>
      </w:tr>
      <w:tr w:rsidR="00A149AD" w:rsidRPr="00F41D78" w:rsidTr="00A149AD">
        <w:tc>
          <w:tcPr>
            <w:tcW w:w="4642" w:type="dxa"/>
          </w:tcPr>
          <w:p w:rsidR="00A149AD" w:rsidRPr="00B06B14" w:rsidRDefault="00A149AD" w:rsidP="00EB0890">
            <w:pPr>
              <w:jc w:val="left"/>
              <w:rPr>
                <w:rFonts w:ascii="Arial" w:hAnsi="Arial" w:cs="Arial"/>
                <w:color w:val="000000"/>
                <w:sz w:val="20"/>
                <w:szCs w:val="20"/>
              </w:rPr>
            </w:pPr>
            <w:r w:rsidRPr="00B06B14">
              <w:rPr>
                <w:rFonts w:ascii="Arial" w:hAnsi="Arial" w:cs="Arial"/>
                <w:color w:val="000000"/>
                <w:sz w:val="20"/>
                <w:szCs w:val="20"/>
              </w:rPr>
              <w:t>Průchodka na kabeláž nebo 1x zásuvka 1F/220V</w:t>
            </w:r>
          </w:p>
        </w:tc>
        <w:tc>
          <w:tcPr>
            <w:tcW w:w="4644" w:type="dxa"/>
          </w:tcPr>
          <w:p w:rsidR="00A149AD" w:rsidRPr="00F41D78" w:rsidRDefault="00A149AD" w:rsidP="00EB0890">
            <w:pPr>
              <w:pStyle w:val="Bezmezer"/>
              <w:rPr>
                <w:rFonts w:ascii="Arial" w:hAnsi="Arial" w:cs="Arial"/>
              </w:rPr>
            </w:pPr>
          </w:p>
        </w:tc>
      </w:tr>
    </w:tbl>
    <w:p w:rsidR="004109F8" w:rsidRDefault="004109F8" w:rsidP="00EE4717">
      <w:pPr>
        <w:suppressAutoHyphens/>
        <w:spacing w:line="280" w:lineRule="atLeast"/>
        <w:rPr>
          <w:rFonts w:ascii="Arial" w:hAnsi="Arial" w:cs="Arial"/>
          <w:i/>
          <w:iCs/>
          <w:sz w:val="18"/>
          <w:szCs w:val="18"/>
        </w:rPr>
      </w:pPr>
    </w:p>
    <w:p w:rsidR="00CB04C0" w:rsidRDefault="00CB04C0" w:rsidP="00CB04C0">
      <w:pPr>
        <w:suppressAutoHyphens/>
        <w:spacing w:line="280" w:lineRule="atLeast"/>
        <w:rPr>
          <w:rFonts w:ascii="Arial" w:hAnsi="Arial" w:cs="Arial"/>
          <w:i/>
          <w:iCs/>
          <w:sz w:val="18"/>
          <w:szCs w:val="18"/>
        </w:rPr>
      </w:pPr>
      <w:r>
        <w:rPr>
          <w:rFonts w:ascii="Arial" w:hAnsi="Arial" w:cs="Arial"/>
          <w:i/>
          <w:iCs/>
          <w:sz w:val="18"/>
          <w:szCs w:val="18"/>
        </w:rPr>
        <w:t xml:space="preserve">* Dodavatel uvede ANO/NE. Dodavatel </w:t>
      </w:r>
      <w:r>
        <w:rPr>
          <w:rFonts w:ascii="Arial" w:hAnsi="Arial" w:cs="Arial"/>
          <w:b/>
          <w:i/>
          <w:iCs/>
          <w:sz w:val="18"/>
          <w:szCs w:val="18"/>
        </w:rPr>
        <w:t>je povinen</w:t>
      </w:r>
      <w:r>
        <w:rPr>
          <w:rFonts w:ascii="Arial" w:hAnsi="Arial" w:cs="Arial"/>
          <w:i/>
          <w:iCs/>
          <w:sz w:val="18"/>
          <w:szCs w:val="18"/>
        </w:rPr>
        <w:t xml:space="preserve"> přiložit k této technické specifikaci i svou vlastní technickou specifikaci či svůj popis zařízení.</w:t>
      </w:r>
    </w:p>
    <w:p w:rsidR="00EE4717" w:rsidRDefault="00EE4717" w:rsidP="00EE4717">
      <w:pPr>
        <w:spacing w:line="280" w:lineRule="atLeast"/>
        <w:jc w:val="center"/>
        <w:rPr>
          <w:rFonts w:ascii="Arial" w:hAnsi="Arial" w:cs="Arial"/>
          <w:sz w:val="20"/>
          <w:szCs w:val="20"/>
        </w:rPr>
      </w:pPr>
      <w:r>
        <w:rPr>
          <w:rFonts w:ascii="Arial" w:hAnsi="Arial" w:cs="Arial"/>
          <w:sz w:val="20"/>
          <w:szCs w:val="20"/>
        </w:rPr>
        <w:t xml:space="preserve">- - - </w:t>
      </w:r>
    </w:p>
    <w:p w:rsidR="00EE4717" w:rsidRDefault="00EE4717" w:rsidP="00EE4717">
      <w:pPr>
        <w:spacing w:line="280" w:lineRule="atLeast"/>
        <w:rPr>
          <w:rFonts w:ascii="Arial" w:hAnsi="Arial" w:cs="Arial"/>
          <w:sz w:val="20"/>
          <w:szCs w:val="20"/>
        </w:rPr>
      </w:pPr>
      <w:r w:rsidRPr="00122B48">
        <w:rPr>
          <w:rFonts w:ascii="Arial" w:hAnsi="Arial" w:cs="Arial"/>
          <w:sz w:val="20"/>
          <w:szCs w:val="20"/>
        </w:rPr>
        <w:t xml:space="preserve">Prodávající prohlašuje, že </w:t>
      </w:r>
      <w:r w:rsidR="00C24408">
        <w:rPr>
          <w:rFonts w:ascii="Arial" w:hAnsi="Arial" w:cs="Arial"/>
          <w:sz w:val="20"/>
          <w:szCs w:val="20"/>
        </w:rPr>
        <w:t>věc</w:t>
      </w:r>
      <w:r w:rsidRPr="00122B48">
        <w:rPr>
          <w:rFonts w:ascii="Arial" w:hAnsi="Arial" w:cs="Arial"/>
          <w:sz w:val="20"/>
          <w:szCs w:val="20"/>
        </w:rPr>
        <w:t xml:space="preserve"> tvořená </w:t>
      </w:r>
      <w:r>
        <w:rPr>
          <w:rFonts w:ascii="Arial" w:hAnsi="Arial" w:cs="Arial"/>
          <w:sz w:val="20"/>
          <w:szCs w:val="20"/>
        </w:rPr>
        <w:t xml:space="preserve">všemi výše uvedenými </w:t>
      </w:r>
      <w:r w:rsidR="00EE3BF0">
        <w:rPr>
          <w:rFonts w:ascii="Arial" w:hAnsi="Arial" w:cs="Arial"/>
          <w:sz w:val="20"/>
          <w:szCs w:val="20"/>
        </w:rPr>
        <w:t>komponenty</w:t>
      </w:r>
      <w:r w:rsidRPr="00122B48">
        <w:rPr>
          <w:rFonts w:ascii="Arial" w:hAnsi="Arial" w:cs="Arial"/>
          <w:sz w:val="20"/>
          <w:szCs w:val="20"/>
        </w:rPr>
        <w:t xml:space="preserve"> bude vyhovovat všem požadavkům Kupujícího uvedeným v</w:t>
      </w:r>
      <w:r>
        <w:rPr>
          <w:rFonts w:ascii="Arial" w:hAnsi="Arial" w:cs="Arial"/>
          <w:sz w:val="20"/>
          <w:szCs w:val="20"/>
        </w:rPr>
        <w:t>ždy v</w:t>
      </w:r>
      <w:r w:rsidRPr="00122B48">
        <w:rPr>
          <w:rFonts w:ascii="Arial" w:hAnsi="Arial" w:cs="Arial"/>
          <w:sz w:val="20"/>
          <w:szCs w:val="20"/>
        </w:rPr>
        <w:t xml:space="preserve"> bodě </w:t>
      </w:r>
      <w:r>
        <w:rPr>
          <w:rFonts w:ascii="Arial" w:hAnsi="Arial" w:cs="Arial"/>
          <w:sz w:val="20"/>
          <w:szCs w:val="20"/>
        </w:rPr>
        <w:t>2</w:t>
      </w:r>
      <w:r w:rsidRPr="00122B48">
        <w:rPr>
          <w:rFonts w:ascii="Arial" w:hAnsi="Arial" w:cs="Arial"/>
          <w:sz w:val="20"/>
          <w:szCs w:val="20"/>
        </w:rPr>
        <w:t xml:space="preserve"> této přílohy. Pokud by se v průběhu přípravy a realizace </w:t>
      </w:r>
      <w:r w:rsidR="00C24408">
        <w:rPr>
          <w:rFonts w:ascii="Arial" w:hAnsi="Arial" w:cs="Arial"/>
          <w:sz w:val="20"/>
          <w:szCs w:val="20"/>
        </w:rPr>
        <w:t>věci</w:t>
      </w:r>
      <w:r w:rsidRPr="00122B48">
        <w:rPr>
          <w:rFonts w:ascii="Arial" w:hAnsi="Arial" w:cs="Arial"/>
          <w:sz w:val="20"/>
          <w:szCs w:val="20"/>
        </w:rPr>
        <w:t xml:space="preserve"> ukázalo, že ke splnění požadavků Kupujícího uvedených v bodě </w:t>
      </w:r>
      <w:r>
        <w:rPr>
          <w:rFonts w:ascii="Arial" w:hAnsi="Arial" w:cs="Arial"/>
          <w:sz w:val="20"/>
          <w:szCs w:val="20"/>
        </w:rPr>
        <w:t>2</w:t>
      </w:r>
      <w:r w:rsidRPr="00122B48">
        <w:rPr>
          <w:rFonts w:ascii="Arial" w:hAnsi="Arial" w:cs="Arial"/>
          <w:sz w:val="20"/>
          <w:szCs w:val="20"/>
        </w:rPr>
        <w:t xml:space="preserve"> této přílohy jsou nezbytná další zařízení či práce, zavazuje se Prodávající dodat tato zařízení a provést tyto práce jako součást </w:t>
      </w:r>
      <w:r w:rsidR="00C24408">
        <w:rPr>
          <w:rFonts w:ascii="Arial" w:hAnsi="Arial" w:cs="Arial"/>
          <w:sz w:val="20"/>
          <w:szCs w:val="20"/>
        </w:rPr>
        <w:t>věci</w:t>
      </w:r>
      <w:r w:rsidRPr="00122B48">
        <w:rPr>
          <w:rFonts w:ascii="Arial" w:hAnsi="Arial" w:cs="Arial"/>
          <w:sz w:val="20"/>
          <w:szCs w:val="20"/>
        </w:rPr>
        <w:t xml:space="preserve"> bez zvýšení Kupní ceny</w:t>
      </w:r>
      <w:r>
        <w:rPr>
          <w:rFonts w:ascii="Arial" w:hAnsi="Arial" w:cs="Arial"/>
          <w:sz w:val="20"/>
          <w:szCs w:val="20"/>
        </w:rPr>
        <w:t xml:space="preserve">. </w:t>
      </w:r>
    </w:p>
    <w:p w:rsidR="006778FC" w:rsidRDefault="006778FC" w:rsidP="00EE4717">
      <w:pPr>
        <w:pStyle w:val="bllzaklad"/>
        <w:keepNext/>
        <w:spacing w:before="40" w:after="40" w:line="280" w:lineRule="atLeast"/>
        <w:jc w:val="left"/>
        <w:rPr>
          <w:rFonts w:ascii="Arial" w:hAnsi="Arial" w:cs="Arial"/>
          <w:sz w:val="20"/>
          <w:szCs w:val="20"/>
          <w:u w:val="single"/>
        </w:rPr>
      </w:pPr>
    </w:p>
    <w:sectPr w:rsidR="006778FC" w:rsidSect="00B279BE">
      <w:headerReference w:type="default" r:id="rId10"/>
      <w:footerReference w:type="default" r:id="rId11"/>
      <w:headerReference w:type="first" r:id="rId12"/>
      <w:footerReference w:type="first" r:id="rId13"/>
      <w:pgSz w:w="11906" w:h="16838"/>
      <w:pgMar w:top="1533" w:right="1417" w:bottom="1258" w:left="1417" w:header="284" w:footer="792"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B26EF" w:rsidRDefault="001B26EF">
      <w:r>
        <w:separator/>
      </w:r>
    </w:p>
  </w:endnote>
  <w:endnote w:type="continuationSeparator" w:id="0">
    <w:p w:rsidR="001B26EF" w:rsidRDefault="001B26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ngs">
    <w:altName w:val="MS Mincho"/>
    <w:panose1 w:val="00000000000000000000"/>
    <w:charset w:val="80"/>
    <w:family w:val="roman"/>
    <w:notTrueType/>
    <w:pitch w:val="fixed"/>
    <w:sig w:usb0="00000001" w:usb1="08070000" w:usb2="00000010" w:usb3="00000000" w:csb0="00020000"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B279BE">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Podlimitní veřejná zakázka na dodávky</w:t>
    </w:r>
  </w:p>
  <w:p w:rsidR="001B26EF" w:rsidRPr="002E684D" w:rsidRDefault="001B26EF" w:rsidP="00B279BE">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w:t>
    </w:r>
    <w:proofErr w:type="spellStart"/>
    <w:r w:rsidRPr="002E684D">
      <w:rPr>
        <w:rFonts w:eastAsia="Times New Roman"/>
        <w:b/>
        <w:sz w:val="16"/>
      </w:rPr>
      <w:t>reg.č</w:t>
    </w:r>
    <w:proofErr w:type="spellEnd"/>
    <w:r w:rsidRPr="002E684D">
      <w:rPr>
        <w:rFonts w:eastAsia="Times New Roman"/>
        <w:b/>
        <w:sz w:val="16"/>
      </w:rPr>
      <w:t xml:space="preserve">. CZ.1.05/4.1.00/04.0149 – OPAKOVANÉ ŘÍZENÍ </w:t>
    </w:r>
    <w:r w:rsidR="003A48B0">
      <w:rPr>
        <w:rFonts w:eastAsia="Times New Roman"/>
        <w:b/>
        <w:sz w:val="16"/>
      </w:rPr>
      <w:t>č. 2</w:t>
    </w:r>
  </w:p>
  <w:p w:rsidR="001B26EF" w:rsidRPr="00B279BE"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w:t>
    </w:r>
    <w:r>
      <w:rPr>
        <w:rFonts w:eastAsia="Times New Roman"/>
        <w:sz w:val="16"/>
      </w:rPr>
      <w:t xml:space="preserve">včetně příloh </w:t>
    </w:r>
    <w:r w:rsidRPr="002E684D">
      <w:rPr>
        <w:rFonts w:eastAsia="Times New Roman"/>
        <w:sz w:val="16"/>
      </w:rPr>
      <w:t xml:space="preserve">– část </w:t>
    </w:r>
    <w:r w:rsidR="003A48B0">
      <w:rPr>
        <w:rFonts w:eastAsia="Times New Roman"/>
        <w:sz w:val="16"/>
      </w:rPr>
      <w:t>1</w:t>
    </w:r>
    <w:r w:rsidRPr="002E684D">
      <w:rPr>
        <w:rFonts w:eastAsia="Times New Roman"/>
        <w:sz w:val="16"/>
      </w:rPr>
      <w:t xml:space="preserve"> – </w:t>
    </w:r>
    <w:r w:rsidR="00E43E9E">
      <w:rPr>
        <w:rFonts w:eastAsia="Times New Roman"/>
        <w:sz w:val="16"/>
      </w:rPr>
      <w:t>Stolní ochranné boxy</w:t>
    </w:r>
    <w:r w:rsidRPr="002E684D">
      <w:rPr>
        <w:rFonts w:eastAsia="Times New Roman"/>
        <w:sz w:val="16"/>
        <w:szCs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773527">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773527">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E15DC5">
    <w:pPr>
      <w:widowControl w:val="0"/>
      <w:pBdr>
        <w:top w:val="single" w:sz="4" w:space="1" w:color="auto"/>
      </w:pBdr>
      <w:tabs>
        <w:tab w:val="center" w:pos="4680"/>
        <w:tab w:val="right" w:pos="8820"/>
      </w:tabs>
      <w:spacing w:before="0" w:after="0"/>
      <w:jc w:val="left"/>
      <w:rPr>
        <w:rFonts w:eastAsia="Times New Roman"/>
        <w:sz w:val="16"/>
      </w:rPr>
    </w:pPr>
    <w:r>
      <w:rPr>
        <w:rFonts w:eastAsia="Times New Roman"/>
        <w:sz w:val="16"/>
      </w:rPr>
      <w:t>Nadlimitní veřejná zakázka na dodávky</w:t>
    </w:r>
  </w:p>
  <w:p w:rsidR="001B26EF" w:rsidRPr="002E684D" w:rsidRDefault="001B26EF" w:rsidP="002E684D">
    <w:pPr>
      <w:widowControl w:val="0"/>
      <w:pBdr>
        <w:top w:val="single" w:sz="4" w:space="1" w:color="auto"/>
      </w:pBdr>
      <w:tabs>
        <w:tab w:val="center" w:pos="4680"/>
        <w:tab w:val="right" w:pos="8820"/>
      </w:tabs>
      <w:spacing w:before="0" w:after="0"/>
      <w:jc w:val="left"/>
      <w:rPr>
        <w:rFonts w:eastAsia="Times New Roman"/>
        <w:b/>
        <w:sz w:val="16"/>
      </w:rPr>
    </w:pPr>
    <w:r w:rsidRPr="002E684D">
      <w:rPr>
        <w:rFonts w:eastAsia="Times New Roman"/>
        <w:b/>
        <w:sz w:val="16"/>
      </w:rPr>
      <w:t xml:space="preserve">Přístrojové vybavení </w:t>
    </w:r>
    <w:r>
      <w:rPr>
        <w:rFonts w:eastAsia="Times New Roman"/>
        <w:b/>
        <w:sz w:val="16"/>
      </w:rPr>
      <w:t>12</w:t>
    </w:r>
    <w:r w:rsidRPr="002E684D">
      <w:rPr>
        <w:rFonts w:eastAsia="Times New Roman"/>
        <w:b/>
        <w:sz w:val="16"/>
      </w:rPr>
      <w:t xml:space="preserve">. část pro projekt CESEB, </w:t>
    </w:r>
    <w:proofErr w:type="spellStart"/>
    <w:r w:rsidRPr="002E684D">
      <w:rPr>
        <w:rFonts w:eastAsia="Times New Roman"/>
        <w:b/>
        <w:sz w:val="16"/>
      </w:rPr>
      <w:t>reg.č</w:t>
    </w:r>
    <w:proofErr w:type="spellEnd"/>
    <w:r w:rsidRPr="002E684D">
      <w:rPr>
        <w:rFonts w:eastAsia="Times New Roman"/>
        <w:b/>
        <w:sz w:val="16"/>
      </w:rPr>
      <w:t xml:space="preserve">. CZ.1.05/4.1.00/04.0149 – OPAKOVANÉ ŘÍZENÍ </w:t>
    </w:r>
    <w:r w:rsidR="0056329D">
      <w:rPr>
        <w:rFonts w:eastAsia="Times New Roman"/>
        <w:b/>
        <w:sz w:val="16"/>
      </w:rPr>
      <w:t>č. 2</w:t>
    </w:r>
  </w:p>
  <w:p w:rsidR="001B26EF" w:rsidRPr="002E684D" w:rsidRDefault="001B26EF" w:rsidP="00E15DC5">
    <w:pPr>
      <w:widowControl w:val="0"/>
      <w:pBdr>
        <w:top w:val="single" w:sz="4" w:space="1" w:color="auto"/>
      </w:pBdr>
      <w:tabs>
        <w:tab w:val="center" w:pos="4680"/>
        <w:tab w:val="right" w:pos="8820"/>
      </w:tabs>
      <w:spacing w:before="0" w:after="0"/>
      <w:jc w:val="left"/>
      <w:rPr>
        <w:rFonts w:eastAsia="Times New Roman"/>
        <w:sz w:val="16"/>
      </w:rPr>
    </w:pPr>
    <w:r w:rsidRPr="002E684D">
      <w:rPr>
        <w:rFonts w:eastAsia="Times New Roman"/>
        <w:sz w:val="16"/>
      </w:rPr>
      <w:t xml:space="preserve">Kupní smlouva – část </w:t>
    </w:r>
    <w:r w:rsidR="0056329D">
      <w:rPr>
        <w:rFonts w:eastAsia="Times New Roman"/>
        <w:sz w:val="16"/>
      </w:rPr>
      <w:t>1</w:t>
    </w:r>
    <w:r w:rsidRPr="002E684D">
      <w:rPr>
        <w:rFonts w:eastAsia="Times New Roman"/>
        <w:sz w:val="16"/>
      </w:rPr>
      <w:t xml:space="preserve"> – </w:t>
    </w:r>
    <w:r w:rsidR="005F74B1">
      <w:rPr>
        <w:rFonts w:eastAsia="Times New Roman"/>
        <w:sz w:val="16"/>
      </w:rPr>
      <w:t>Stol</w:t>
    </w:r>
    <w:r w:rsidR="00E43E9E">
      <w:rPr>
        <w:rFonts w:eastAsia="Times New Roman"/>
        <w:sz w:val="16"/>
      </w:rPr>
      <w:t>ní ochranné boxy</w:t>
    </w:r>
    <w:r w:rsidR="005F74B1">
      <w:rPr>
        <w:rFonts w:eastAsia="Times New Roman"/>
        <w:sz w:val="16"/>
      </w:rPr>
      <w:tab/>
    </w:r>
    <w:r w:rsidRPr="002E684D">
      <w:rPr>
        <w:rFonts w:eastAsia="Times New Roman"/>
        <w:sz w:val="16"/>
        <w:szCs w:val="16"/>
      </w:rPr>
      <w:tab/>
      <w:t xml:space="preserve">Strana </w:t>
    </w:r>
    <w:r w:rsidRPr="002E684D">
      <w:rPr>
        <w:rFonts w:eastAsia="Times New Roman"/>
        <w:sz w:val="16"/>
        <w:szCs w:val="16"/>
      </w:rPr>
      <w:fldChar w:fldCharType="begin"/>
    </w:r>
    <w:r w:rsidRPr="002E684D">
      <w:rPr>
        <w:rFonts w:eastAsia="Times New Roman"/>
        <w:sz w:val="16"/>
        <w:szCs w:val="16"/>
      </w:rPr>
      <w:instrText xml:space="preserve"> PAGE </w:instrText>
    </w:r>
    <w:r w:rsidRPr="002E684D">
      <w:rPr>
        <w:rFonts w:eastAsia="Times New Roman"/>
        <w:sz w:val="16"/>
        <w:szCs w:val="16"/>
      </w:rPr>
      <w:fldChar w:fldCharType="separate"/>
    </w:r>
    <w:r w:rsidR="00773527">
      <w:rPr>
        <w:rFonts w:eastAsia="Times New Roman"/>
        <w:noProof/>
        <w:sz w:val="16"/>
        <w:szCs w:val="16"/>
      </w:rPr>
      <w:t>1</w:t>
    </w:r>
    <w:r w:rsidRPr="002E684D">
      <w:rPr>
        <w:rFonts w:eastAsia="Times New Roman"/>
        <w:sz w:val="16"/>
        <w:szCs w:val="16"/>
      </w:rPr>
      <w:fldChar w:fldCharType="end"/>
    </w:r>
    <w:r w:rsidRPr="002E684D">
      <w:rPr>
        <w:rFonts w:eastAsia="Times New Roman"/>
        <w:sz w:val="16"/>
        <w:szCs w:val="16"/>
      </w:rPr>
      <w:t xml:space="preserve"> (celkem </w:t>
    </w:r>
    <w:r w:rsidRPr="002E684D">
      <w:rPr>
        <w:rFonts w:eastAsia="Times New Roman"/>
        <w:sz w:val="16"/>
        <w:szCs w:val="16"/>
      </w:rPr>
      <w:fldChar w:fldCharType="begin"/>
    </w:r>
    <w:r w:rsidRPr="002E684D">
      <w:rPr>
        <w:rFonts w:eastAsia="Times New Roman"/>
        <w:sz w:val="16"/>
        <w:szCs w:val="16"/>
      </w:rPr>
      <w:instrText xml:space="preserve"> NUMPAGES </w:instrText>
    </w:r>
    <w:r w:rsidRPr="002E684D">
      <w:rPr>
        <w:rFonts w:eastAsia="Times New Roman"/>
        <w:sz w:val="16"/>
        <w:szCs w:val="16"/>
      </w:rPr>
      <w:fldChar w:fldCharType="separate"/>
    </w:r>
    <w:r w:rsidR="00773527">
      <w:rPr>
        <w:rFonts w:eastAsia="Times New Roman"/>
        <w:noProof/>
        <w:sz w:val="16"/>
        <w:szCs w:val="16"/>
      </w:rPr>
      <w:t>15</w:t>
    </w:r>
    <w:r w:rsidRPr="002E684D">
      <w:rPr>
        <w:rFonts w:eastAsia="Times New Roman"/>
        <w:sz w:val="16"/>
        <w:szCs w:val="16"/>
      </w:rPr>
      <w:fldChar w:fldCharType="end"/>
    </w:r>
    <w:r w:rsidRPr="002E684D">
      <w:rPr>
        <w:rFonts w:eastAsia="Times New Roman"/>
        <w:sz w:val="16"/>
        <w:szCs w:val="16"/>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B26EF" w:rsidRDefault="001B26EF">
      <w:r>
        <w:separator/>
      </w:r>
    </w:p>
  </w:footnote>
  <w:footnote w:type="continuationSeparator" w:id="0">
    <w:p w:rsidR="001B26EF" w:rsidRDefault="001B26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pPr>
      <w:pStyle w:val="Zhlav"/>
    </w:pPr>
    <w:r>
      <w:rPr>
        <w:noProof/>
        <w:lang w:eastAsia="cs-CZ"/>
      </w:rPr>
      <w:drawing>
        <wp:inline distT="0" distB="0" distL="0" distR="0" wp14:anchorId="5E9BEB87" wp14:editId="1EA77EC0">
          <wp:extent cx="5753735" cy="871220"/>
          <wp:effectExtent l="0" t="0" r="0" b="5080"/>
          <wp:docPr id="2" name="Obrázek 2"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B26EF" w:rsidRDefault="001B26EF" w:rsidP="002E684D">
    <w:pPr>
      <w:pStyle w:val="Zhlav"/>
    </w:pPr>
    <w:r>
      <w:rPr>
        <w:noProof/>
        <w:lang w:eastAsia="cs-CZ"/>
      </w:rPr>
      <w:drawing>
        <wp:inline distT="0" distB="0" distL="0" distR="0" wp14:anchorId="1AB64406" wp14:editId="5D5C5D77">
          <wp:extent cx="5753735" cy="871220"/>
          <wp:effectExtent l="0" t="0" r="0" b="5080"/>
          <wp:docPr id="1" name="Obrázek 1"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111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3735" cy="871220"/>
                  </a:xfrm>
                  <a:prstGeom prst="rect">
                    <a:avLst/>
                  </a:prstGeom>
                  <a:noFill/>
                  <a:ln>
                    <a:noFill/>
                  </a:ln>
                </pic:spPr>
              </pic:pic>
            </a:graphicData>
          </a:graphic>
        </wp:inline>
      </w:drawing>
    </w:r>
  </w:p>
  <w:p w:rsidR="001B26EF" w:rsidRDefault="001B26E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D7567576"/>
    <w:lvl w:ilvl="0">
      <w:start w:val="1"/>
      <w:numFmt w:val="upperRoman"/>
      <w:lvlText w:val="%1."/>
      <w:lvlJc w:val="right"/>
      <w:pPr>
        <w:ind w:left="360" w:hanging="360"/>
      </w:pPr>
      <w:rPr>
        <w:b/>
      </w:rPr>
    </w:lvl>
  </w:abstractNum>
  <w:abstractNum w:abstractNumId="1">
    <w:nsid w:val="00000004"/>
    <w:multiLevelType w:val="multilevel"/>
    <w:tmpl w:val="00000004"/>
    <w:name w:val="WWNum4"/>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2">
    <w:nsid w:val="00000006"/>
    <w:multiLevelType w:val="singleLevel"/>
    <w:tmpl w:val="31CE3942"/>
    <w:name w:val="WW8Num6"/>
    <w:lvl w:ilvl="0">
      <w:start w:val="1"/>
      <w:numFmt w:val="decimal"/>
      <w:lvlText w:val="%1."/>
      <w:lvlJc w:val="left"/>
      <w:pPr>
        <w:tabs>
          <w:tab w:val="num" w:pos="360"/>
        </w:tabs>
        <w:ind w:left="360" w:hanging="360"/>
      </w:pPr>
      <w:rPr>
        <w:b w:val="0"/>
      </w:rPr>
    </w:lvl>
  </w:abstractNum>
  <w:abstractNum w:abstractNumId="3">
    <w:nsid w:val="0236779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
    <w:nsid w:val="02B5183A"/>
    <w:multiLevelType w:val="hybridMultilevel"/>
    <w:tmpl w:val="477A9490"/>
    <w:lvl w:ilvl="0" w:tplc="04050011">
      <w:start w:val="1"/>
      <w:numFmt w:val="decimal"/>
      <w:lvlText w:val="%1)"/>
      <w:lvlJc w:val="left"/>
      <w:pPr>
        <w:ind w:left="720" w:hanging="360"/>
      </w:pPr>
      <w:rPr>
        <w:rFonts w:cs="Times New Roman"/>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nsid w:val="02E81F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nsid w:val="051951C8"/>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
    <w:nsid w:val="07BC5A13"/>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8">
    <w:nsid w:val="084326C5"/>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nsid w:val="08F0026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0">
    <w:nsid w:val="09B77050"/>
    <w:multiLevelType w:val="multilevel"/>
    <w:tmpl w:val="5F409072"/>
    <w:lvl w:ilvl="0">
      <w:start w:val="1"/>
      <w:numFmt w:val="lowerLetter"/>
      <w:lvlText w:val="%1)"/>
      <w:lvlJc w:val="left"/>
      <w:pPr>
        <w:tabs>
          <w:tab w:val="num" w:pos="360"/>
        </w:tabs>
        <w:ind w:left="1068" w:hanging="360"/>
      </w:pPr>
      <w:rPr>
        <w:rFonts w:cs="Times New Roman" w:hint="default"/>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1">
    <w:nsid w:val="09BF1B5D"/>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12">
    <w:nsid w:val="0AF220CC"/>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3">
    <w:nsid w:val="0D216FB3"/>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4">
    <w:nsid w:val="0ECD1433"/>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15">
    <w:nsid w:val="0EEE643B"/>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6">
    <w:nsid w:val="0FAB3E25"/>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7">
    <w:nsid w:val="1066597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8">
    <w:nsid w:val="10FB2452"/>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9">
    <w:nsid w:val="11983913"/>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0">
    <w:nsid w:val="12CC4BF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nsid w:val="12D40628"/>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13C76835"/>
    <w:multiLevelType w:val="hybridMultilevel"/>
    <w:tmpl w:val="62B88452"/>
    <w:lvl w:ilvl="0" w:tplc="CA06EF4A">
      <w:start w:val="1"/>
      <w:numFmt w:val="decimal"/>
      <w:lvlText w:val="%1)"/>
      <w:lvlJc w:val="left"/>
      <w:pPr>
        <w:ind w:left="720" w:hanging="360"/>
      </w:pPr>
      <w:rPr>
        <w:rFonts w:ascii="Arial Narrow" w:hAnsi="Arial Narrow"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3">
    <w:nsid w:val="13DD2F62"/>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4">
    <w:nsid w:val="14663DC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5">
    <w:nsid w:val="159A7346"/>
    <w:multiLevelType w:val="hybridMultilevel"/>
    <w:tmpl w:val="26E6A1B2"/>
    <w:lvl w:ilvl="0" w:tplc="E56A9C7A">
      <w:start w:val="1"/>
      <w:numFmt w:val="bullet"/>
      <w:pStyle w:val="Bulet"/>
      <w:lvlText w:val=""/>
      <w:lvlJc w:val="left"/>
      <w:pPr>
        <w:ind w:left="720" w:hanging="360"/>
      </w:pPr>
      <w:rPr>
        <w:rFonts w:ascii="Symbol" w:hAnsi="Symbol" w:hint="default"/>
      </w:rPr>
    </w:lvl>
    <w:lvl w:ilvl="1" w:tplc="8DDA49C4" w:tentative="1">
      <w:start w:val="1"/>
      <w:numFmt w:val="bullet"/>
      <w:lvlText w:val="o"/>
      <w:lvlJc w:val="left"/>
      <w:pPr>
        <w:ind w:left="1440" w:hanging="360"/>
      </w:pPr>
      <w:rPr>
        <w:rFonts w:ascii="Courier New" w:hAnsi="Courier New" w:cs="Courier New" w:hint="default"/>
      </w:rPr>
    </w:lvl>
    <w:lvl w:ilvl="2" w:tplc="57E09892" w:tentative="1">
      <w:start w:val="1"/>
      <w:numFmt w:val="bullet"/>
      <w:lvlText w:val=""/>
      <w:lvlJc w:val="left"/>
      <w:pPr>
        <w:ind w:left="2160" w:hanging="360"/>
      </w:pPr>
      <w:rPr>
        <w:rFonts w:ascii="Wingdings" w:hAnsi="Wingdings" w:hint="default"/>
      </w:rPr>
    </w:lvl>
    <w:lvl w:ilvl="3" w:tplc="C81A34B6">
      <w:start w:val="1"/>
      <w:numFmt w:val="bullet"/>
      <w:lvlText w:val=""/>
      <w:lvlJc w:val="left"/>
      <w:pPr>
        <w:ind w:left="2880" w:hanging="360"/>
      </w:pPr>
      <w:rPr>
        <w:rFonts w:ascii="Symbol" w:hAnsi="Symbol" w:hint="default"/>
      </w:rPr>
    </w:lvl>
    <w:lvl w:ilvl="4" w:tplc="AB86B69E" w:tentative="1">
      <w:start w:val="1"/>
      <w:numFmt w:val="bullet"/>
      <w:lvlText w:val="o"/>
      <w:lvlJc w:val="left"/>
      <w:pPr>
        <w:ind w:left="3600" w:hanging="360"/>
      </w:pPr>
      <w:rPr>
        <w:rFonts w:ascii="Courier New" w:hAnsi="Courier New" w:cs="Courier New" w:hint="default"/>
      </w:rPr>
    </w:lvl>
    <w:lvl w:ilvl="5" w:tplc="62945554" w:tentative="1">
      <w:start w:val="1"/>
      <w:numFmt w:val="bullet"/>
      <w:lvlText w:val=""/>
      <w:lvlJc w:val="left"/>
      <w:pPr>
        <w:ind w:left="4320" w:hanging="360"/>
      </w:pPr>
      <w:rPr>
        <w:rFonts w:ascii="Wingdings" w:hAnsi="Wingdings" w:hint="default"/>
      </w:rPr>
    </w:lvl>
    <w:lvl w:ilvl="6" w:tplc="CE6A39FA" w:tentative="1">
      <w:start w:val="1"/>
      <w:numFmt w:val="bullet"/>
      <w:lvlText w:val=""/>
      <w:lvlJc w:val="left"/>
      <w:pPr>
        <w:ind w:left="5040" w:hanging="360"/>
      </w:pPr>
      <w:rPr>
        <w:rFonts w:ascii="Symbol" w:hAnsi="Symbol" w:hint="default"/>
      </w:rPr>
    </w:lvl>
    <w:lvl w:ilvl="7" w:tplc="A9F6AD6E" w:tentative="1">
      <w:start w:val="1"/>
      <w:numFmt w:val="bullet"/>
      <w:lvlText w:val="o"/>
      <w:lvlJc w:val="left"/>
      <w:pPr>
        <w:ind w:left="5760" w:hanging="360"/>
      </w:pPr>
      <w:rPr>
        <w:rFonts w:ascii="Courier New" w:hAnsi="Courier New" w:cs="Courier New" w:hint="default"/>
      </w:rPr>
    </w:lvl>
    <w:lvl w:ilvl="8" w:tplc="FF8E9B0C" w:tentative="1">
      <w:start w:val="1"/>
      <w:numFmt w:val="bullet"/>
      <w:lvlText w:val=""/>
      <w:lvlJc w:val="left"/>
      <w:pPr>
        <w:ind w:left="6480" w:hanging="360"/>
      </w:pPr>
      <w:rPr>
        <w:rFonts w:ascii="Wingdings" w:hAnsi="Wingdings" w:hint="default"/>
      </w:rPr>
    </w:lvl>
  </w:abstractNum>
  <w:abstractNum w:abstractNumId="26">
    <w:nsid w:val="175C470A"/>
    <w:multiLevelType w:val="hybridMultilevel"/>
    <w:tmpl w:val="A548283A"/>
    <w:lvl w:ilvl="0" w:tplc="A6885018">
      <w:start w:val="1"/>
      <w:numFmt w:val="bullet"/>
      <w:pStyle w:val="StylBuletVlevo063cm"/>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cs="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cs="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cs="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27">
    <w:nsid w:val="1C581C36"/>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8">
    <w:nsid w:val="1DED3F11"/>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9">
    <w:nsid w:val="1F7B5FF9"/>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0">
    <w:nsid w:val="209A7747"/>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1">
    <w:nsid w:val="20E816E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2">
    <w:nsid w:val="229561F5"/>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3">
    <w:nsid w:val="23703CD2"/>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34">
    <w:nsid w:val="2AD32899"/>
    <w:multiLevelType w:val="hybridMultilevel"/>
    <w:tmpl w:val="FEF00298"/>
    <w:lvl w:ilvl="0" w:tplc="F62ED064">
      <w:start w:val="1"/>
      <w:numFmt w:val="upperRoman"/>
      <w:pStyle w:val="Nadpis1"/>
      <w:lvlText w:val="%1."/>
      <w:lvlJc w:val="right"/>
      <w:pPr>
        <w:ind w:left="1004" w:hanging="360"/>
      </w:p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abstractNum w:abstractNumId="35">
    <w:nsid w:val="2B2A312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6">
    <w:nsid w:val="2B3D6CEB"/>
    <w:multiLevelType w:val="multilevel"/>
    <w:tmpl w:val="ED821C64"/>
    <w:lvl w:ilvl="0">
      <w:start w:val="1"/>
      <w:numFmt w:val="lowerLetter"/>
      <w:lvlText w:val="%1)"/>
      <w:lvlJc w:val="left"/>
      <w:pPr>
        <w:tabs>
          <w:tab w:val="num" w:pos="-64"/>
        </w:tabs>
        <w:ind w:left="644" w:hanging="360"/>
      </w:pPr>
      <w:rPr>
        <w:rFonts w:cs="Times New Roman" w:hint="default"/>
        <w:b w:val="0"/>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37">
    <w:nsid w:val="2CE762F0"/>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38">
    <w:nsid w:val="2DCE6ED1"/>
    <w:multiLevelType w:val="multilevel"/>
    <w:tmpl w:val="D69A4C58"/>
    <w:lvl w:ilvl="0">
      <w:start w:val="1"/>
      <w:numFmt w:val="decimal"/>
      <w:lvlText w:val="%1."/>
      <w:lvlJc w:val="left"/>
      <w:pPr>
        <w:tabs>
          <w:tab w:val="num" w:pos="2339"/>
        </w:tabs>
        <w:ind w:left="3047" w:hanging="360"/>
      </w:pPr>
      <w:rPr>
        <w:rFonts w:hint="default"/>
        <w:b w:val="0"/>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39">
    <w:nsid w:val="2EC20E4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0">
    <w:nsid w:val="2EC626FE"/>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1">
    <w:nsid w:val="2F0C16F9"/>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2">
    <w:nsid w:val="306726A0"/>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3">
    <w:nsid w:val="31FA73F7"/>
    <w:multiLevelType w:val="hybridMultilevel"/>
    <w:tmpl w:val="D3281F20"/>
    <w:lvl w:ilvl="0" w:tplc="0420C1DC">
      <w:start w:val="1"/>
      <w:numFmt w:val="bullet"/>
      <w:pStyle w:val="Normalni-Bulet-odrazka"/>
      <w:lvlText w:val=""/>
      <w:lvlJc w:val="left"/>
      <w:pPr>
        <w:tabs>
          <w:tab w:val="num" w:pos="1134"/>
        </w:tabs>
        <w:ind w:left="1361" w:hanging="227"/>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32E253ED"/>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45">
    <w:nsid w:val="36EA5FB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6">
    <w:nsid w:val="381717A1"/>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47">
    <w:nsid w:val="39B471FB"/>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48">
    <w:nsid w:val="3A5E73C2"/>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49">
    <w:nsid w:val="3B4215B5"/>
    <w:multiLevelType w:val="multilevel"/>
    <w:tmpl w:val="C5C6E63E"/>
    <w:lvl w:ilvl="0">
      <w:start w:val="1"/>
      <w:numFmt w:val="lowerLetter"/>
      <w:lvlText w:val="%1)"/>
      <w:lvlJc w:val="left"/>
      <w:pPr>
        <w:tabs>
          <w:tab w:val="num" w:pos="-64"/>
        </w:tabs>
        <w:ind w:left="644" w:hanging="360"/>
      </w:pPr>
      <w:rPr>
        <w:rFonts w:cs="Times New Roman" w:hint="default"/>
        <w:b w:val="0"/>
        <w:color w:val="auto"/>
      </w:rPr>
    </w:lvl>
    <w:lvl w:ilvl="1">
      <w:start w:val="1"/>
      <w:numFmt w:val="lowerLetter"/>
      <w:lvlText w:val="%2)"/>
      <w:lvlJc w:val="left"/>
      <w:pPr>
        <w:tabs>
          <w:tab w:val="num" w:pos="296"/>
        </w:tabs>
        <w:ind w:left="296" w:hanging="360"/>
      </w:pPr>
      <w:rPr>
        <w:rFonts w:cs="Times New Roman"/>
      </w:rPr>
    </w:lvl>
    <w:lvl w:ilvl="2">
      <w:start w:val="1"/>
      <w:numFmt w:val="lowerRoman"/>
      <w:lvlText w:val="%3)"/>
      <w:lvlJc w:val="left"/>
      <w:pPr>
        <w:tabs>
          <w:tab w:val="num" w:pos="656"/>
        </w:tabs>
        <w:ind w:left="656" w:hanging="360"/>
      </w:pPr>
      <w:rPr>
        <w:rFonts w:cs="Times New Roman"/>
      </w:rPr>
    </w:lvl>
    <w:lvl w:ilvl="3">
      <w:start w:val="1"/>
      <w:numFmt w:val="decimal"/>
      <w:lvlText w:val="(%4)"/>
      <w:lvlJc w:val="left"/>
      <w:pPr>
        <w:tabs>
          <w:tab w:val="num" w:pos="1016"/>
        </w:tabs>
        <w:ind w:left="1016" w:hanging="360"/>
      </w:pPr>
      <w:rPr>
        <w:rFonts w:cs="Times New Roman"/>
      </w:rPr>
    </w:lvl>
    <w:lvl w:ilvl="4">
      <w:start w:val="1"/>
      <w:numFmt w:val="lowerLetter"/>
      <w:lvlText w:val="(%5)"/>
      <w:lvlJc w:val="left"/>
      <w:pPr>
        <w:tabs>
          <w:tab w:val="num" w:pos="1376"/>
        </w:tabs>
        <w:ind w:left="1376" w:hanging="360"/>
      </w:pPr>
      <w:rPr>
        <w:rFonts w:cs="Times New Roman"/>
      </w:rPr>
    </w:lvl>
    <w:lvl w:ilvl="5">
      <w:start w:val="1"/>
      <w:numFmt w:val="lowerRoman"/>
      <w:lvlText w:val="(%6)"/>
      <w:lvlJc w:val="left"/>
      <w:pPr>
        <w:tabs>
          <w:tab w:val="num" w:pos="1736"/>
        </w:tabs>
        <w:ind w:left="1736" w:hanging="360"/>
      </w:pPr>
      <w:rPr>
        <w:rFonts w:cs="Times New Roman"/>
      </w:rPr>
    </w:lvl>
    <w:lvl w:ilvl="6">
      <w:start w:val="1"/>
      <w:numFmt w:val="decimal"/>
      <w:lvlText w:val="%7."/>
      <w:lvlJc w:val="left"/>
      <w:pPr>
        <w:tabs>
          <w:tab w:val="num" w:pos="2096"/>
        </w:tabs>
        <w:ind w:left="2096" w:hanging="360"/>
      </w:pPr>
      <w:rPr>
        <w:rFonts w:cs="Times New Roman"/>
      </w:rPr>
    </w:lvl>
    <w:lvl w:ilvl="7">
      <w:start w:val="1"/>
      <w:numFmt w:val="lowerLetter"/>
      <w:lvlText w:val="%8."/>
      <w:lvlJc w:val="left"/>
      <w:pPr>
        <w:tabs>
          <w:tab w:val="num" w:pos="2456"/>
        </w:tabs>
        <w:ind w:left="2456" w:hanging="360"/>
      </w:pPr>
      <w:rPr>
        <w:rFonts w:cs="Times New Roman"/>
      </w:rPr>
    </w:lvl>
    <w:lvl w:ilvl="8">
      <w:start w:val="1"/>
      <w:numFmt w:val="lowerRoman"/>
      <w:lvlText w:val="%9."/>
      <w:lvlJc w:val="left"/>
      <w:pPr>
        <w:tabs>
          <w:tab w:val="num" w:pos="2816"/>
        </w:tabs>
        <w:ind w:left="2816" w:hanging="360"/>
      </w:pPr>
      <w:rPr>
        <w:rFonts w:cs="Times New Roman"/>
      </w:rPr>
    </w:lvl>
  </w:abstractNum>
  <w:abstractNum w:abstractNumId="50">
    <w:nsid w:val="3C6C383C"/>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1">
    <w:nsid w:val="3C90137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2">
    <w:nsid w:val="3CDF76A4"/>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3">
    <w:nsid w:val="3D4E271E"/>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54">
    <w:nsid w:val="40391B23"/>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5">
    <w:nsid w:val="427B3240"/>
    <w:multiLevelType w:val="multilevel"/>
    <w:tmpl w:val="1CC885A4"/>
    <w:lvl w:ilvl="0">
      <w:start w:val="1"/>
      <w:numFmt w:val="decimal"/>
      <w:lvlText w:val="%1."/>
      <w:lvlJc w:val="left"/>
      <w:pPr>
        <w:tabs>
          <w:tab w:val="num" w:pos="2339"/>
        </w:tabs>
        <w:ind w:left="3047" w:hanging="360"/>
      </w:pPr>
      <w:rPr>
        <w:rFonts w:hint="default"/>
      </w:rPr>
    </w:lvl>
    <w:lvl w:ilvl="1">
      <w:start w:val="1"/>
      <w:numFmt w:val="lowerLetter"/>
      <w:lvlText w:val="%2)"/>
      <w:lvlJc w:val="left"/>
      <w:pPr>
        <w:tabs>
          <w:tab w:val="num" w:pos="2699"/>
        </w:tabs>
        <w:ind w:left="2699" w:hanging="360"/>
      </w:pPr>
      <w:rPr>
        <w:rFonts w:cs="Times New Roman"/>
      </w:rPr>
    </w:lvl>
    <w:lvl w:ilvl="2">
      <w:start w:val="1"/>
      <w:numFmt w:val="lowerRoman"/>
      <w:lvlText w:val="%3)"/>
      <w:lvlJc w:val="left"/>
      <w:pPr>
        <w:tabs>
          <w:tab w:val="num" w:pos="3059"/>
        </w:tabs>
        <w:ind w:left="3059" w:hanging="360"/>
      </w:pPr>
      <w:rPr>
        <w:rFonts w:cs="Times New Roman"/>
      </w:rPr>
    </w:lvl>
    <w:lvl w:ilvl="3">
      <w:start w:val="1"/>
      <w:numFmt w:val="decimal"/>
      <w:lvlText w:val="(%4)"/>
      <w:lvlJc w:val="left"/>
      <w:pPr>
        <w:tabs>
          <w:tab w:val="num" w:pos="3419"/>
        </w:tabs>
        <w:ind w:left="3419" w:hanging="360"/>
      </w:pPr>
      <w:rPr>
        <w:rFonts w:cs="Times New Roman"/>
      </w:rPr>
    </w:lvl>
    <w:lvl w:ilvl="4">
      <w:start w:val="1"/>
      <w:numFmt w:val="lowerLetter"/>
      <w:lvlText w:val="(%5)"/>
      <w:lvlJc w:val="left"/>
      <w:pPr>
        <w:tabs>
          <w:tab w:val="num" w:pos="3779"/>
        </w:tabs>
        <w:ind w:left="3779" w:hanging="360"/>
      </w:pPr>
      <w:rPr>
        <w:rFonts w:cs="Times New Roman"/>
      </w:rPr>
    </w:lvl>
    <w:lvl w:ilvl="5">
      <w:start w:val="1"/>
      <w:numFmt w:val="lowerRoman"/>
      <w:lvlText w:val="(%6)"/>
      <w:lvlJc w:val="left"/>
      <w:pPr>
        <w:tabs>
          <w:tab w:val="num" w:pos="4139"/>
        </w:tabs>
        <w:ind w:left="4139" w:hanging="360"/>
      </w:pPr>
      <w:rPr>
        <w:rFonts w:cs="Times New Roman"/>
      </w:rPr>
    </w:lvl>
    <w:lvl w:ilvl="6">
      <w:start w:val="1"/>
      <w:numFmt w:val="decimal"/>
      <w:lvlText w:val="%7."/>
      <w:lvlJc w:val="left"/>
      <w:pPr>
        <w:tabs>
          <w:tab w:val="num" w:pos="4499"/>
        </w:tabs>
        <w:ind w:left="4499" w:hanging="360"/>
      </w:pPr>
      <w:rPr>
        <w:rFonts w:cs="Times New Roman"/>
      </w:rPr>
    </w:lvl>
    <w:lvl w:ilvl="7">
      <w:start w:val="1"/>
      <w:numFmt w:val="lowerLetter"/>
      <w:lvlText w:val="%8."/>
      <w:lvlJc w:val="left"/>
      <w:pPr>
        <w:tabs>
          <w:tab w:val="num" w:pos="4859"/>
        </w:tabs>
        <w:ind w:left="4859" w:hanging="360"/>
      </w:pPr>
      <w:rPr>
        <w:rFonts w:cs="Times New Roman"/>
      </w:rPr>
    </w:lvl>
    <w:lvl w:ilvl="8">
      <w:start w:val="1"/>
      <w:numFmt w:val="lowerRoman"/>
      <w:lvlText w:val="%9."/>
      <w:lvlJc w:val="left"/>
      <w:pPr>
        <w:tabs>
          <w:tab w:val="num" w:pos="5219"/>
        </w:tabs>
        <w:ind w:left="5219" w:hanging="360"/>
      </w:pPr>
      <w:rPr>
        <w:rFonts w:cs="Times New Roman"/>
      </w:rPr>
    </w:lvl>
  </w:abstractNum>
  <w:abstractNum w:abstractNumId="56">
    <w:nsid w:val="4633672C"/>
    <w:multiLevelType w:val="multilevel"/>
    <w:tmpl w:val="084A5532"/>
    <w:lvl w:ilvl="0">
      <w:start w:val="1"/>
      <w:numFmt w:val="lowerLetter"/>
      <w:lvlText w:val="%1)"/>
      <w:lvlJc w:val="left"/>
      <w:pPr>
        <w:tabs>
          <w:tab w:val="num" w:pos="360"/>
        </w:tabs>
        <w:ind w:left="1068" w:hanging="360"/>
      </w:pPr>
      <w:rPr>
        <w:rFonts w:cs="Times New Roman" w:hint="default"/>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7">
    <w:nsid w:val="4CDC5EF1"/>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8">
    <w:nsid w:val="4E845AC6"/>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9">
    <w:nsid w:val="557B0D5D"/>
    <w:multiLevelType w:val="hybridMultilevel"/>
    <w:tmpl w:val="0FB4EC08"/>
    <w:lvl w:ilvl="0" w:tplc="AF7C9DBA">
      <w:start w:val="1"/>
      <w:numFmt w:val="decimal"/>
      <w:lvlText w:val="%1)"/>
      <w:lvlJc w:val="left"/>
      <w:pPr>
        <w:ind w:left="720" w:hanging="360"/>
      </w:pPr>
      <w:rPr>
        <w:rFonts w:ascii="Arial Narrow" w:hAnsi="Arial Narrow" w:cs="Times New Roman" w:hint="default"/>
        <w:b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0">
    <w:nsid w:val="56582A06"/>
    <w:multiLevelType w:val="hybridMultilevel"/>
    <w:tmpl w:val="9370BCA0"/>
    <w:lvl w:ilvl="0" w:tplc="E9CE0394">
      <w:start w:val="1"/>
      <w:numFmt w:val="decimal"/>
      <w:lvlText w:val="%1)"/>
      <w:lvlJc w:val="left"/>
      <w:pPr>
        <w:ind w:left="502" w:hanging="360"/>
      </w:pPr>
      <w:rPr>
        <w:rFonts w:ascii="Arial Narrow" w:hAnsi="Arial Narrow" w:cs="Times New Roman" w:hint="default"/>
        <w:b w:val="0"/>
        <w:strike w:val="0"/>
        <w:color w:val="auto"/>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61">
    <w:nsid w:val="56F2375F"/>
    <w:multiLevelType w:val="hybridMultilevel"/>
    <w:tmpl w:val="3FD6522E"/>
    <w:lvl w:ilvl="0" w:tplc="AAC26664">
      <w:start w:val="1"/>
      <w:numFmt w:val="lowerLetter"/>
      <w:pStyle w:val="Numbering"/>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nsid w:val="5CB728EF"/>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3">
    <w:nsid w:val="5FC26DD3"/>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4">
    <w:nsid w:val="61AD01C1"/>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5">
    <w:nsid w:val="634B0B2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6">
    <w:nsid w:val="654C61BA"/>
    <w:multiLevelType w:val="multilevel"/>
    <w:tmpl w:val="ED821C64"/>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7">
    <w:nsid w:val="66285A19"/>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68">
    <w:nsid w:val="66D430A4"/>
    <w:multiLevelType w:val="hybridMultilevel"/>
    <w:tmpl w:val="F7FAC9E8"/>
    <w:lvl w:ilvl="0" w:tplc="04050001">
      <w:start w:val="1"/>
      <w:numFmt w:val="bullet"/>
      <w:lvlText w:val=""/>
      <w:lvlJc w:val="left"/>
      <w:pPr>
        <w:ind w:left="1154" w:hanging="360"/>
      </w:pPr>
      <w:rPr>
        <w:rFonts w:ascii="Symbol" w:hAnsi="Symbol" w:hint="default"/>
      </w:rPr>
    </w:lvl>
    <w:lvl w:ilvl="1" w:tplc="04050003">
      <w:start w:val="1"/>
      <w:numFmt w:val="bullet"/>
      <w:lvlText w:val="o"/>
      <w:lvlJc w:val="left"/>
      <w:pPr>
        <w:ind w:left="1874" w:hanging="360"/>
      </w:pPr>
      <w:rPr>
        <w:rFonts w:ascii="Courier New" w:hAnsi="Courier New" w:hint="default"/>
      </w:rPr>
    </w:lvl>
    <w:lvl w:ilvl="2" w:tplc="04050005">
      <w:start w:val="1"/>
      <w:numFmt w:val="bullet"/>
      <w:lvlText w:val=""/>
      <w:lvlJc w:val="left"/>
      <w:pPr>
        <w:ind w:left="2594" w:hanging="360"/>
      </w:pPr>
      <w:rPr>
        <w:rFonts w:ascii="Wingdings" w:hAnsi="Wingdings" w:hint="default"/>
      </w:rPr>
    </w:lvl>
    <w:lvl w:ilvl="3" w:tplc="4A364C94">
      <w:start w:val="1"/>
      <w:numFmt w:val="bullet"/>
      <w:lvlText w:val=""/>
      <w:lvlJc w:val="left"/>
      <w:pPr>
        <w:ind w:left="3314" w:hanging="360"/>
      </w:pPr>
      <w:rPr>
        <w:rFonts w:ascii="Symbol" w:hAnsi="Symbol" w:hint="default"/>
      </w:rPr>
    </w:lvl>
    <w:lvl w:ilvl="4" w:tplc="04050003">
      <w:start w:val="1"/>
      <w:numFmt w:val="bullet"/>
      <w:lvlText w:val="o"/>
      <w:lvlJc w:val="left"/>
      <w:pPr>
        <w:ind w:left="4034" w:hanging="360"/>
      </w:pPr>
      <w:rPr>
        <w:rFonts w:ascii="Courier New" w:hAnsi="Courier New" w:hint="default"/>
      </w:rPr>
    </w:lvl>
    <w:lvl w:ilvl="5" w:tplc="04050005">
      <w:start w:val="1"/>
      <w:numFmt w:val="bullet"/>
      <w:lvlText w:val=""/>
      <w:lvlJc w:val="left"/>
      <w:pPr>
        <w:ind w:left="4754" w:hanging="360"/>
      </w:pPr>
      <w:rPr>
        <w:rFonts w:ascii="Wingdings" w:hAnsi="Wingdings" w:hint="default"/>
      </w:rPr>
    </w:lvl>
    <w:lvl w:ilvl="6" w:tplc="04050001">
      <w:start w:val="1"/>
      <w:numFmt w:val="bullet"/>
      <w:lvlText w:val=""/>
      <w:lvlJc w:val="left"/>
      <w:pPr>
        <w:ind w:left="5474" w:hanging="360"/>
      </w:pPr>
      <w:rPr>
        <w:rFonts w:ascii="Symbol" w:hAnsi="Symbol" w:hint="default"/>
      </w:rPr>
    </w:lvl>
    <w:lvl w:ilvl="7" w:tplc="04050003">
      <w:start w:val="1"/>
      <w:numFmt w:val="bullet"/>
      <w:lvlText w:val="o"/>
      <w:lvlJc w:val="left"/>
      <w:pPr>
        <w:ind w:left="6194" w:hanging="360"/>
      </w:pPr>
      <w:rPr>
        <w:rFonts w:ascii="Courier New" w:hAnsi="Courier New" w:hint="default"/>
      </w:rPr>
    </w:lvl>
    <w:lvl w:ilvl="8" w:tplc="04050005">
      <w:start w:val="1"/>
      <w:numFmt w:val="bullet"/>
      <w:lvlText w:val=""/>
      <w:lvlJc w:val="left"/>
      <w:pPr>
        <w:ind w:left="6914" w:hanging="360"/>
      </w:pPr>
      <w:rPr>
        <w:rFonts w:ascii="Wingdings" w:hAnsi="Wingdings" w:hint="default"/>
      </w:rPr>
    </w:lvl>
  </w:abstractNum>
  <w:abstractNum w:abstractNumId="69">
    <w:nsid w:val="6BAF686D"/>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0">
    <w:nsid w:val="6C362AF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1">
    <w:nsid w:val="6D065CF8"/>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2">
    <w:nsid w:val="71EF3DE5"/>
    <w:multiLevelType w:val="hybridMultilevel"/>
    <w:tmpl w:val="90188396"/>
    <w:lvl w:ilvl="0" w:tplc="68D896EE">
      <w:start w:val="1"/>
      <w:numFmt w:val="decimal"/>
      <w:lvlText w:val="%1."/>
      <w:lvlJc w:val="left"/>
      <w:pPr>
        <w:tabs>
          <w:tab w:val="num" w:pos="705"/>
        </w:tabs>
        <w:ind w:left="705" w:hanging="705"/>
      </w:pPr>
      <w:rPr>
        <w:rFonts w:cs="Times New Roman" w:hint="default"/>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73">
    <w:nsid w:val="741E7B94"/>
    <w:multiLevelType w:val="multilevel"/>
    <w:tmpl w:val="C5C6E63E"/>
    <w:lvl w:ilvl="0">
      <w:start w:val="1"/>
      <w:numFmt w:val="lowerLetter"/>
      <w:lvlText w:val="%1)"/>
      <w:lvlJc w:val="left"/>
      <w:pPr>
        <w:tabs>
          <w:tab w:val="num" w:pos="360"/>
        </w:tabs>
        <w:ind w:left="1068" w:hanging="360"/>
      </w:pPr>
      <w:rPr>
        <w:rFonts w:cs="Times New Roman" w:hint="default"/>
        <w:b w:val="0"/>
        <w:color w:val="auto"/>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74">
    <w:nsid w:val="75325E17"/>
    <w:multiLevelType w:val="multilevel"/>
    <w:tmpl w:val="116E1CB0"/>
    <w:lvl w:ilvl="0">
      <w:start w:val="1"/>
      <w:numFmt w:val="lowerLetter"/>
      <w:lvlText w:val="%1)"/>
      <w:lvlJc w:val="left"/>
      <w:pPr>
        <w:tabs>
          <w:tab w:val="num" w:pos="360"/>
        </w:tabs>
        <w:ind w:left="1068" w:hanging="360"/>
      </w:pPr>
      <w:rPr>
        <w:rFonts w:cs="Times New Roman" w:hint="default"/>
        <w:b w:val="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num w:numId="1">
    <w:abstractNumId w:val="25"/>
  </w:num>
  <w:num w:numId="2">
    <w:abstractNumId w:val="61"/>
  </w:num>
  <w:num w:numId="3">
    <w:abstractNumId w:val="26"/>
  </w:num>
  <w:num w:numId="4">
    <w:abstractNumId w:val="34"/>
  </w:num>
  <w:num w:numId="5">
    <w:abstractNumId w:val="0"/>
  </w:num>
  <w:num w:numId="6">
    <w:abstractNumId w:val="18"/>
  </w:num>
  <w:num w:numId="7">
    <w:abstractNumId w:val="10"/>
  </w:num>
  <w:num w:numId="8">
    <w:abstractNumId w:val="22"/>
  </w:num>
  <w:num w:numId="9">
    <w:abstractNumId w:val="28"/>
  </w:num>
  <w:num w:numId="10">
    <w:abstractNumId w:val="56"/>
  </w:num>
  <w:num w:numId="11">
    <w:abstractNumId w:val="59"/>
  </w:num>
  <w:num w:numId="12">
    <w:abstractNumId w:val="6"/>
  </w:num>
  <w:num w:numId="13">
    <w:abstractNumId w:val="43"/>
  </w:num>
  <w:num w:numId="14">
    <w:abstractNumId w:val="50"/>
  </w:num>
  <w:num w:numId="15">
    <w:abstractNumId w:val="74"/>
  </w:num>
  <w:num w:numId="16">
    <w:abstractNumId w:val="70"/>
  </w:num>
  <w:num w:numId="17">
    <w:abstractNumId w:val="15"/>
  </w:num>
  <w:num w:numId="18">
    <w:abstractNumId w:val="55"/>
  </w:num>
  <w:num w:numId="19">
    <w:abstractNumId w:val="40"/>
  </w:num>
  <w:num w:numId="20">
    <w:abstractNumId w:val="60"/>
  </w:num>
  <w:num w:numId="21">
    <w:abstractNumId w:val="23"/>
  </w:num>
  <w:num w:numId="22">
    <w:abstractNumId w:val="8"/>
  </w:num>
  <w:num w:numId="23">
    <w:abstractNumId w:val="13"/>
  </w:num>
  <w:num w:numId="24">
    <w:abstractNumId w:val="48"/>
  </w:num>
  <w:num w:numId="25">
    <w:abstractNumId w:val="30"/>
  </w:num>
  <w:num w:numId="26">
    <w:abstractNumId w:val="19"/>
  </w:num>
  <w:num w:numId="27">
    <w:abstractNumId w:val="65"/>
  </w:num>
  <w:num w:numId="28">
    <w:abstractNumId w:val="58"/>
  </w:num>
  <w:num w:numId="29">
    <w:abstractNumId w:val="5"/>
  </w:num>
  <w:num w:numId="30">
    <w:abstractNumId w:val="44"/>
  </w:num>
  <w:num w:numId="31">
    <w:abstractNumId w:val="52"/>
  </w:num>
  <w:num w:numId="32">
    <w:abstractNumId w:val="37"/>
  </w:num>
  <w:num w:numId="33">
    <w:abstractNumId w:val="36"/>
  </w:num>
  <w:num w:numId="34">
    <w:abstractNumId w:val="16"/>
  </w:num>
  <w:num w:numId="35">
    <w:abstractNumId w:val="3"/>
  </w:num>
  <w:num w:numId="36">
    <w:abstractNumId w:val="29"/>
  </w:num>
  <w:num w:numId="37">
    <w:abstractNumId w:val="63"/>
  </w:num>
  <w:num w:numId="38">
    <w:abstractNumId w:val="64"/>
  </w:num>
  <w:num w:numId="39">
    <w:abstractNumId w:val="17"/>
  </w:num>
  <w:num w:numId="40">
    <w:abstractNumId w:val="38"/>
  </w:num>
  <w:num w:numId="41">
    <w:abstractNumId w:val="66"/>
  </w:num>
  <w:num w:numId="42">
    <w:abstractNumId w:val="54"/>
  </w:num>
  <w:num w:numId="43">
    <w:abstractNumId w:val="9"/>
  </w:num>
  <w:num w:numId="44">
    <w:abstractNumId w:val="35"/>
  </w:num>
  <w:num w:numId="45">
    <w:abstractNumId w:val="11"/>
  </w:num>
  <w:num w:numId="46">
    <w:abstractNumId w:val="21"/>
  </w:num>
  <w:num w:numId="47">
    <w:abstractNumId w:val="69"/>
  </w:num>
  <w:num w:numId="48">
    <w:abstractNumId w:val="57"/>
  </w:num>
  <w:num w:numId="49">
    <w:abstractNumId w:val="51"/>
  </w:num>
  <w:num w:numId="50">
    <w:abstractNumId w:val="41"/>
  </w:num>
  <w:num w:numId="51">
    <w:abstractNumId w:val="42"/>
  </w:num>
  <w:num w:numId="52">
    <w:abstractNumId w:val="7"/>
  </w:num>
  <w:num w:numId="53">
    <w:abstractNumId w:val="32"/>
  </w:num>
  <w:num w:numId="54">
    <w:abstractNumId w:val="12"/>
  </w:num>
  <w:num w:numId="55">
    <w:abstractNumId w:val="31"/>
  </w:num>
  <w:num w:numId="56">
    <w:abstractNumId w:val="46"/>
  </w:num>
  <w:num w:numId="57">
    <w:abstractNumId w:val="73"/>
  </w:num>
  <w:num w:numId="58">
    <w:abstractNumId w:val="27"/>
  </w:num>
  <w:num w:numId="59">
    <w:abstractNumId w:val="62"/>
  </w:num>
  <w:num w:numId="60">
    <w:abstractNumId w:val="14"/>
  </w:num>
  <w:num w:numId="61">
    <w:abstractNumId w:val="53"/>
  </w:num>
  <w:num w:numId="62">
    <w:abstractNumId w:val="47"/>
  </w:num>
  <w:num w:numId="63">
    <w:abstractNumId w:val="45"/>
  </w:num>
  <w:num w:numId="64">
    <w:abstractNumId w:val="33"/>
  </w:num>
  <w:num w:numId="65">
    <w:abstractNumId w:val="67"/>
  </w:num>
  <w:num w:numId="66">
    <w:abstractNumId w:val="72"/>
  </w:num>
  <w:num w:numId="67">
    <w:abstractNumId w:val="39"/>
  </w:num>
  <w:num w:numId="68">
    <w:abstractNumId w:val="24"/>
  </w:num>
  <w:num w:numId="69">
    <w:abstractNumId w:val="49"/>
  </w:num>
  <w:num w:numId="70">
    <w:abstractNumId w:val="20"/>
  </w:num>
  <w:num w:numId="71">
    <w:abstractNumId w:val="4"/>
  </w:num>
  <w:num w:numId="72">
    <w:abstractNumId w:val="68"/>
  </w:num>
  <w:num w:numId="73">
    <w:abstractNumId w:val="71"/>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10ED"/>
    <w:rsid w:val="00001FD6"/>
    <w:rsid w:val="000104B1"/>
    <w:rsid w:val="00010597"/>
    <w:rsid w:val="00010973"/>
    <w:rsid w:val="00012829"/>
    <w:rsid w:val="00012C2D"/>
    <w:rsid w:val="00013072"/>
    <w:rsid w:val="000138F0"/>
    <w:rsid w:val="00014ED1"/>
    <w:rsid w:val="000153FF"/>
    <w:rsid w:val="00015570"/>
    <w:rsid w:val="00015D74"/>
    <w:rsid w:val="00016433"/>
    <w:rsid w:val="0002040D"/>
    <w:rsid w:val="00022D9A"/>
    <w:rsid w:val="000240AB"/>
    <w:rsid w:val="00025227"/>
    <w:rsid w:val="00030E35"/>
    <w:rsid w:val="00030FC8"/>
    <w:rsid w:val="0003511C"/>
    <w:rsid w:val="00035E78"/>
    <w:rsid w:val="000361DC"/>
    <w:rsid w:val="0003673A"/>
    <w:rsid w:val="00037FB6"/>
    <w:rsid w:val="0004084C"/>
    <w:rsid w:val="000414D9"/>
    <w:rsid w:val="00041798"/>
    <w:rsid w:val="00044337"/>
    <w:rsid w:val="00044A7B"/>
    <w:rsid w:val="00045A23"/>
    <w:rsid w:val="00046A96"/>
    <w:rsid w:val="000472EC"/>
    <w:rsid w:val="0004769D"/>
    <w:rsid w:val="0004781A"/>
    <w:rsid w:val="00051165"/>
    <w:rsid w:val="00051178"/>
    <w:rsid w:val="00051C14"/>
    <w:rsid w:val="000520A1"/>
    <w:rsid w:val="00053C05"/>
    <w:rsid w:val="00053E02"/>
    <w:rsid w:val="00054312"/>
    <w:rsid w:val="00054CB0"/>
    <w:rsid w:val="00054DC6"/>
    <w:rsid w:val="00055C5E"/>
    <w:rsid w:val="00055D28"/>
    <w:rsid w:val="00055E33"/>
    <w:rsid w:val="00056C44"/>
    <w:rsid w:val="00057FC0"/>
    <w:rsid w:val="00060670"/>
    <w:rsid w:val="00062814"/>
    <w:rsid w:val="000630D8"/>
    <w:rsid w:val="00063A65"/>
    <w:rsid w:val="00063F2B"/>
    <w:rsid w:val="00064205"/>
    <w:rsid w:val="000658AB"/>
    <w:rsid w:val="0006743E"/>
    <w:rsid w:val="00071757"/>
    <w:rsid w:val="00072830"/>
    <w:rsid w:val="00075522"/>
    <w:rsid w:val="0007779F"/>
    <w:rsid w:val="00077B1D"/>
    <w:rsid w:val="00081B50"/>
    <w:rsid w:val="0008584D"/>
    <w:rsid w:val="000858CD"/>
    <w:rsid w:val="00086B13"/>
    <w:rsid w:val="00086E88"/>
    <w:rsid w:val="00087803"/>
    <w:rsid w:val="00091376"/>
    <w:rsid w:val="000922BC"/>
    <w:rsid w:val="0009352F"/>
    <w:rsid w:val="00093946"/>
    <w:rsid w:val="000943E3"/>
    <w:rsid w:val="00094A8E"/>
    <w:rsid w:val="000954FB"/>
    <w:rsid w:val="00097088"/>
    <w:rsid w:val="000A38B9"/>
    <w:rsid w:val="000A3D2A"/>
    <w:rsid w:val="000A7074"/>
    <w:rsid w:val="000B2889"/>
    <w:rsid w:val="000B3432"/>
    <w:rsid w:val="000B4410"/>
    <w:rsid w:val="000B464B"/>
    <w:rsid w:val="000B55D1"/>
    <w:rsid w:val="000B7402"/>
    <w:rsid w:val="000C005D"/>
    <w:rsid w:val="000C048F"/>
    <w:rsid w:val="000C10F0"/>
    <w:rsid w:val="000C1C8F"/>
    <w:rsid w:val="000C6BD9"/>
    <w:rsid w:val="000C7996"/>
    <w:rsid w:val="000C7B48"/>
    <w:rsid w:val="000D00B8"/>
    <w:rsid w:val="000D2E8C"/>
    <w:rsid w:val="000D55B0"/>
    <w:rsid w:val="000D5790"/>
    <w:rsid w:val="000D5E33"/>
    <w:rsid w:val="000D77C8"/>
    <w:rsid w:val="000E01F2"/>
    <w:rsid w:val="000E2F98"/>
    <w:rsid w:val="000E37AD"/>
    <w:rsid w:val="000E4379"/>
    <w:rsid w:val="000E4F90"/>
    <w:rsid w:val="000E5679"/>
    <w:rsid w:val="000E597C"/>
    <w:rsid w:val="000F2AEB"/>
    <w:rsid w:val="000F3693"/>
    <w:rsid w:val="000F3DD6"/>
    <w:rsid w:val="000F40DA"/>
    <w:rsid w:val="000F72DC"/>
    <w:rsid w:val="00101327"/>
    <w:rsid w:val="0010145A"/>
    <w:rsid w:val="00102008"/>
    <w:rsid w:val="00102A17"/>
    <w:rsid w:val="00103C8A"/>
    <w:rsid w:val="00105D53"/>
    <w:rsid w:val="0010763F"/>
    <w:rsid w:val="00110EFB"/>
    <w:rsid w:val="00115C6B"/>
    <w:rsid w:val="001178F2"/>
    <w:rsid w:val="0012409A"/>
    <w:rsid w:val="00124484"/>
    <w:rsid w:val="0012513C"/>
    <w:rsid w:val="00126146"/>
    <w:rsid w:val="00127962"/>
    <w:rsid w:val="00130046"/>
    <w:rsid w:val="001309A3"/>
    <w:rsid w:val="00130ACA"/>
    <w:rsid w:val="00131962"/>
    <w:rsid w:val="00131F26"/>
    <w:rsid w:val="00135AA9"/>
    <w:rsid w:val="0013677E"/>
    <w:rsid w:val="00137C52"/>
    <w:rsid w:val="00140296"/>
    <w:rsid w:val="00141CE0"/>
    <w:rsid w:val="001444E0"/>
    <w:rsid w:val="001446EB"/>
    <w:rsid w:val="00145339"/>
    <w:rsid w:val="00147CE9"/>
    <w:rsid w:val="00150BB3"/>
    <w:rsid w:val="00150FEA"/>
    <w:rsid w:val="00151FBE"/>
    <w:rsid w:val="00152627"/>
    <w:rsid w:val="00156AFC"/>
    <w:rsid w:val="00161DD0"/>
    <w:rsid w:val="0016281B"/>
    <w:rsid w:val="00162961"/>
    <w:rsid w:val="00162D1F"/>
    <w:rsid w:val="0016336A"/>
    <w:rsid w:val="00163695"/>
    <w:rsid w:val="00163EA3"/>
    <w:rsid w:val="0016465B"/>
    <w:rsid w:val="00165982"/>
    <w:rsid w:val="001669E2"/>
    <w:rsid w:val="00170177"/>
    <w:rsid w:val="001706C8"/>
    <w:rsid w:val="001723A1"/>
    <w:rsid w:val="001732FE"/>
    <w:rsid w:val="00177D38"/>
    <w:rsid w:val="001821E5"/>
    <w:rsid w:val="001833F1"/>
    <w:rsid w:val="00186B95"/>
    <w:rsid w:val="001910ED"/>
    <w:rsid w:val="00191D53"/>
    <w:rsid w:val="00192238"/>
    <w:rsid w:val="00194190"/>
    <w:rsid w:val="00194AE9"/>
    <w:rsid w:val="00195E99"/>
    <w:rsid w:val="00197A92"/>
    <w:rsid w:val="00197CAC"/>
    <w:rsid w:val="001A00F3"/>
    <w:rsid w:val="001A095C"/>
    <w:rsid w:val="001A1683"/>
    <w:rsid w:val="001A203B"/>
    <w:rsid w:val="001A3E7B"/>
    <w:rsid w:val="001A62F0"/>
    <w:rsid w:val="001B03F6"/>
    <w:rsid w:val="001B2467"/>
    <w:rsid w:val="001B26EF"/>
    <w:rsid w:val="001B3C1F"/>
    <w:rsid w:val="001B5AC7"/>
    <w:rsid w:val="001B6893"/>
    <w:rsid w:val="001C0DBB"/>
    <w:rsid w:val="001C0EC4"/>
    <w:rsid w:val="001C1252"/>
    <w:rsid w:val="001C1A33"/>
    <w:rsid w:val="001C266A"/>
    <w:rsid w:val="001C4193"/>
    <w:rsid w:val="001C49C7"/>
    <w:rsid w:val="001C55BF"/>
    <w:rsid w:val="001D0EDB"/>
    <w:rsid w:val="001D17FE"/>
    <w:rsid w:val="001D40F1"/>
    <w:rsid w:val="001D4441"/>
    <w:rsid w:val="001D4D3A"/>
    <w:rsid w:val="001D504E"/>
    <w:rsid w:val="001D535F"/>
    <w:rsid w:val="001D580E"/>
    <w:rsid w:val="001D58DF"/>
    <w:rsid w:val="001E01CD"/>
    <w:rsid w:val="001E0719"/>
    <w:rsid w:val="001E11C8"/>
    <w:rsid w:val="001E27ED"/>
    <w:rsid w:val="001E40AC"/>
    <w:rsid w:val="001E4BFF"/>
    <w:rsid w:val="001E63C3"/>
    <w:rsid w:val="001E7127"/>
    <w:rsid w:val="001E7F67"/>
    <w:rsid w:val="001F00E3"/>
    <w:rsid w:val="001F58A4"/>
    <w:rsid w:val="001F5F4A"/>
    <w:rsid w:val="001F70CF"/>
    <w:rsid w:val="00203D46"/>
    <w:rsid w:val="00205B45"/>
    <w:rsid w:val="00206950"/>
    <w:rsid w:val="00207AB4"/>
    <w:rsid w:val="00210BF0"/>
    <w:rsid w:val="002132CE"/>
    <w:rsid w:val="002136A0"/>
    <w:rsid w:val="00213B23"/>
    <w:rsid w:val="00214D2D"/>
    <w:rsid w:val="00214D5C"/>
    <w:rsid w:val="00214EC1"/>
    <w:rsid w:val="0021522C"/>
    <w:rsid w:val="00216B1F"/>
    <w:rsid w:val="00217349"/>
    <w:rsid w:val="00220982"/>
    <w:rsid w:val="002210D1"/>
    <w:rsid w:val="002223B9"/>
    <w:rsid w:val="00223FC9"/>
    <w:rsid w:val="00225136"/>
    <w:rsid w:val="00225821"/>
    <w:rsid w:val="0022713E"/>
    <w:rsid w:val="00227AD4"/>
    <w:rsid w:val="00235169"/>
    <w:rsid w:val="00235E9B"/>
    <w:rsid w:val="00240247"/>
    <w:rsid w:val="00240775"/>
    <w:rsid w:val="00240E19"/>
    <w:rsid w:val="00241B09"/>
    <w:rsid w:val="002428E4"/>
    <w:rsid w:val="002431F7"/>
    <w:rsid w:val="00243C9B"/>
    <w:rsid w:val="00244B54"/>
    <w:rsid w:val="00245132"/>
    <w:rsid w:val="00246D0C"/>
    <w:rsid w:val="002478F3"/>
    <w:rsid w:val="002502C4"/>
    <w:rsid w:val="00252380"/>
    <w:rsid w:val="0025533B"/>
    <w:rsid w:val="00257CFC"/>
    <w:rsid w:val="0026055B"/>
    <w:rsid w:val="0026076C"/>
    <w:rsid w:val="00260A89"/>
    <w:rsid w:val="00260B93"/>
    <w:rsid w:val="00264B4D"/>
    <w:rsid w:val="0026532B"/>
    <w:rsid w:val="002709D1"/>
    <w:rsid w:val="00271952"/>
    <w:rsid w:val="002726FD"/>
    <w:rsid w:val="00272EC5"/>
    <w:rsid w:val="0027473A"/>
    <w:rsid w:val="00274D43"/>
    <w:rsid w:val="002769B5"/>
    <w:rsid w:val="002770EF"/>
    <w:rsid w:val="0027759D"/>
    <w:rsid w:val="00280192"/>
    <w:rsid w:val="00280413"/>
    <w:rsid w:val="00281ACB"/>
    <w:rsid w:val="00282BCC"/>
    <w:rsid w:val="002867B4"/>
    <w:rsid w:val="0028741F"/>
    <w:rsid w:val="00287BA9"/>
    <w:rsid w:val="002904E0"/>
    <w:rsid w:val="0029223C"/>
    <w:rsid w:val="00292C2D"/>
    <w:rsid w:val="00293010"/>
    <w:rsid w:val="00295854"/>
    <w:rsid w:val="002A31C8"/>
    <w:rsid w:val="002A46AF"/>
    <w:rsid w:val="002A4E4F"/>
    <w:rsid w:val="002A53EC"/>
    <w:rsid w:val="002A566C"/>
    <w:rsid w:val="002A58BD"/>
    <w:rsid w:val="002A5B62"/>
    <w:rsid w:val="002A7065"/>
    <w:rsid w:val="002A706F"/>
    <w:rsid w:val="002A72E9"/>
    <w:rsid w:val="002A7F4E"/>
    <w:rsid w:val="002A7FEA"/>
    <w:rsid w:val="002B00C1"/>
    <w:rsid w:val="002B016B"/>
    <w:rsid w:val="002B0FCA"/>
    <w:rsid w:val="002B13B5"/>
    <w:rsid w:val="002B4830"/>
    <w:rsid w:val="002B67C3"/>
    <w:rsid w:val="002B6B49"/>
    <w:rsid w:val="002B6FFE"/>
    <w:rsid w:val="002B7076"/>
    <w:rsid w:val="002B7813"/>
    <w:rsid w:val="002C08AC"/>
    <w:rsid w:val="002C1275"/>
    <w:rsid w:val="002C19C9"/>
    <w:rsid w:val="002C3818"/>
    <w:rsid w:val="002C453D"/>
    <w:rsid w:val="002C7BE0"/>
    <w:rsid w:val="002C7DDB"/>
    <w:rsid w:val="002D011A"/>
    <w:rsid w:val="002D03CC"/>
    <w:rsid w:val="002D0D7A"/>
    <w:rsid w:val="002D1664"/>
    <w:rsid w:val="002D38EF"/>
    <w:rsid w:val="002D41E2"/>
    <w:rsid w:val="002D4DBD"/>
    <w:rsid w:val="002D5C4D"/>
    <w:rsid w:val="002D61A8"/>
    <w:rsid w:val="002D7C1D"/>
    <w:rsid w:val="002D7E9F"/>
    <w:rsid w:val="002E0286"/>
    <w:rsid w:val="002E275B"/>
    <w:rsid w:val="002E3B5E"/>
    <w:rsid w:val="002E56E8"/>
    <w:rsid w:val="002E5EAF"/>
    <w:rsid w:val="002E65A9"/>
    <w:rsid w:val="002E684D"/>
    <w:rsid w:val="002E79EB"/>
    <w:rsid w:val="002E7C99"/>
    <w:rsid w:val="002F04D8"/>
    <w:rsid w:val="002F2A9C"/>
    <w:rsid w:val="002F2B6B"/>
    <w:rsid w:val="002F2D0E"/>
    <w:rsid w:val="002F48EC"/>
    <w:rsid w:val="002F7670"/>
    <w:rsid w:val="00300363"/>
    <w:rsid w:val="003007A6"/>
    <w:rsid w:val="00300FC0"/>
    <w:rsid w:val="00304BA8"/>
    <w:rsid w:val="00305361"/>
    <w:rsid w:val="0030567C"/>
    <w:rsid w:val="00305CF6"/>
    <w:rsid w:val="00306B34"/>
    <w:rsid w:val="003079AD"/>
    <w:rsid w:val="0031192D"/>
    <w:rsid w:val="003119EB"/>
    <w:rsid w:val="00315A95"/>
    <w:rsid w:val="003163A1"/>
    <w:rsid w:val="00317A1B"/>
    <w:rsid w:val="00321AA1"/>
    <w:rsid w:val="00323279"/>
    <w:rsid w:val="003233FD"/>
    <w:rsid w:val="0032389C"/>
    <w:rsid w:val="0032507F"/>
    <w:rsid w:val="00325D21"/>
    <w:rsid w:val="00325E56"/>
    <w:rsid w:val="00326A12"/>
    <w:rsid w:val="003272AE"/>
    <w:rsid w:val="00327790"/>
    <w:rsid w:val="00327AD1"/>
    <w:rsid w:val="00330449"/>
    <w:rsid w:val="003327E7"/>
    <w:rsid w:val="003328D4"/>
    <w:rsid w:val="00332AC2"/>
    <w:rsid w:val="00335243"/>
    <w:rsid w:val="00335D22"/>
    <w:rsid w:val="003360ED"/>
    <w:rsid w:val="003361A5"/>
    <w:rsid w:val="003365B0"/>
    <w:rsid w:val="003369A8"/>
    <w:rsid w:val="00337EB7"/>
    <w:rsid w:val="00341644"/>
    <w:rsid w:val="00343221"/>
    <w:rsid w:val="00343440"/>
    <w:rsid w:val="00343D0F"/>
    <w:rsid w:val="00343F5B"/>
    <w:rsid w:val="00344621"/>
    <w:rsid w:val="00344B57"/>
    <w:rsid w:val="00345007"/>
    <w:rsid w:val="00345C49"/>
    <w:rsid w:val="00346808"/>
    <w:rsid w:val="00351AFA"/>
    <w:rsid w:val="00352B4B"/>
    <w:rsid w:val="003532DF"/>
    <w:rsid w:val="00353565"/>
    <w:rsid w:val="003545BD"/>
    <w:rsid w:val="00354669"/>
    <w:rsid w:val="00354825"/>
    <w:rsid w:val="00354B6D"/>
    <w:rsid w:val="00355AB6"/>
    <w:rsid w:val="00355C79"/>
    <w:rsid w:val="00356E69"/>
    <w:rsid w:val="0036344C"/>
    <w:rsid w:val="00363ADD"/>
    <w:rsid w:val="0036591E"/>
    <w:rsid w:val="0036625D"/>
    <w:rsid w:val="003667D4"/>
    <w:rsid w:val="003670B9"/>
    <w:rsid w:val="00367DF2"/>
    <w:rsid w:val="00370E07"/>
    <w:rsid w:val="00371684"/>
    <w:rsid w:val="00373225"/>
    <w:rsid w:val="00373C8E"/>
    <w:rsid w:val="00373CC3"/>
    <w:rsid w:val="003749EA"/>
    <w:rsid w:val="00376D1F"/>
    <w:rsid w:val="00380487"/>
    <w:rsid w:val="0038388F"/>
    <w:rsid w:val="003839AE"/>
    <w:rsid w:val="00383BCF"/>
    <w:rsid w:val="00383C0A"/>
    <w:rsid w:val="0038508D"/>
    <w:rsid w:val="00386158"/>
    <w:rsid w:val="00387676"/>
    <w:rsid w:val="003876EA"/>
    <w:rsid w:val="003900E4"/>
    <w:rsid w:val="0039113E"/>
    <w:rsid w:val="00391673"/>
    <w:rsid w:val="00391D87"/>
    <w:rsid w:val="00395588"/>
    <w:rsid w:val="003A0678"/>
    <w:rsid w:val="003A06AB"/>
    <w:rsid w:val="003A0CD3"/>
    <w:rsid w:val="003A1558"/>
    <w:rsid w:val="003A2A61"/>
    <w:rsid w:val="003A48B0"/>
    <w:rsid w:val="003A6CBF"/>
    <w:rsid w:val="003A7567"/>
    <w:rsid w:val="003B0E43"/>
    <w:rsid w:val="003B0E5E"/>
    <w:rsid w:val="003B1347"/>
    <w:rsid w:val="003B1CCD"/>
    <w:rsid w:val="003B39C8"/>
    <w:rsid w:val="003B628D"/>
    <w:rsid w:val="003C0151"/>
    <w:rsid w:val="003C277F"/>
    <w:rsid w:val="003C694C"/>
    <w:rsid w:val="003C6A81"/>
    <w:rsid w:val="003C7663"/>
    <w:rsid w:val="003D02CF"/>
    <w:rsid w:val="003D0742"/>
    <w:rsid w:val="003D1815"/>
    <w:rsid w:val="003D18D3"/>
    <w:rsid w:val="003D1B3E"/>
    <w:rsid w:val="003D2A3C"/>
    <w:rsid w:val="003D37F0"/>
    <w:rsid w:val="003D4CD9"/>
    <w:rsid w:val="003D51A2"/>
    <w:rsid w:val="003D75D3"/>
    <w:rsid w:val="003E1403"/>
    <w:rsid w:val="003E30E4"/>
    <w:rsid w:val="003E35E4"/>
    <w:rsid w:val="003E39D2"/>
    <w:rsid w:val="003E3C5D"/>
    <w:rsid w:val="003E42A0"/>
    <w:rsid w:val="003E4734"/>
    <w:rsid w:val="003E6058"/>
    <w:rsid w:val="003E74F4"/>
    <w:rsid w:val="003E7626"/>
    <w:rsid w:val="003E7C85"/>
    <w:rsid w:val="003F0F56"/>
    <w:rsid w:val="003F111B"/>
    <w:rsid w:val="003F11FD"/>
    <w:rsid w:val="003F20EF"/>
    <w:rsid w:val="003F3E49"/>
    <w:rsid w:val="003F5963"/>
    <w:rsid w:val="003F7F1A"/>
    <w:rsid w:val="00402539"/>
    <w:rsid w:val="004058BD"/>
    <w:rsid w:val="0040646F"/>
    <w:rsid w:val="00406AF7"/>
    <w:rsid w:val="00407B88"/>
    <w:rsid w:val="00410171"/>
    <w:rsid w:val="00410730"/>
    <w:rsid w:val="004109F8"/>
    <w:rsid w:val="00411951"/>
    <w:rsid w:val="004131CE"/>
    <w:rsid w:val="00413D59"/>
    <w:rsid w:val="00415C3B"/>
    <w:rsid w:val="0042028B"/>
    <w:rsid w:val="00420F95"/>
    <w:rsid w:val="00422F7B"/>
    <w:rsid w:val="00423687"/>
    <w:rsid w:val="00424D88"/>
    <w:rsid w:val="00427509"/>
    <w:rsid w:val="00430A69"/>
    <w:rsid w:val="004315BE"/>
    <w:rsid w:val="00433AE2"/>
    <w:rsid w:val="0043736D"/>
    <w:rsid w:val="00440883"/>
    <w:rsid w:val="004412F6"/>
    <w:rsid w:val="00444E95"/>
    <w:rsid w:val="00445A56"/>
    <w:rsid w:val="004473C7"/>
    <w:rsid w:val="004516C3"/>
    <w:rsid w:val="00451A20"/>
    <w:rsid w:val="00453D2A"/>
    <w:rsid w:val="0045420B"/>
    <w:rsid w:val="00455118"/>
    <w:rsid w:val="00456281"/>
    <w:rsid w:val="004563FA"/>
    <w:rsid w:val="00456A21"/>
    <w:rsid w:val="004578B3"/>
    <w:rsid w:val="00461599"/>
    <w:rsid w:val="0046229A"/>
    <w:rsid w:val="00463BF0"/>
    <w:rsid w:val="00463CE8"/>
    <w:rsid w:val="00465156"/>
    <w:rsid w:val="004658A8"/>
    <w:rsid w:val="00465E47"/>
    <w:rsid w:val="00470442"/>
    <w:rsid w:val="00471977"/>
    <w:rsid w:val="00472B97"/>
    <w:rsid w:val="00473816"/>
    <w:rsid w:val="0047586D"/>
    <w:rsid w:val="00477D12"/>
    <w:rsid w:val="00481420"/>
    <w:rsid w:val="00481662"/>
    <w:rsid w:val="004831E1"/>
    <w:rsid w:val="00483996"/>
    <w:rsid w:val="004846D8"/>
    <w:rsid w:val="00485842"/>
    <w:rsid w:val="00485D9C"/>
    <w:rsid w:val="004864DB"/>
    <w:rsid w:val="004874D2"/>
    <w:rsid w:val="00490229"/>
    <w:rsid w:val="0049051E"/>
    <w:rsid w:val="00490B08"/>
    <w:rsid w:val="00490D20"/>
    <w:rsid w:val="0049476D"/>
    <w:rsid w:val="004952BA"/>
    <w:rsid w:val="0049549C"/>
    <w:rsid w:val="00497D1E"/>
    <w:rsid w:val="004A1F3F"/>
    <w:rsid w:val="004A584B"/>
    <w:rsid w:val="004B1272"/>
    <w:rsid w:val="004B1665"/>
    <w:rsid w:val="004B185A"/>
    <w:rsid w:val="004B1A7B"/>
    <w:rsid w:val="004B2057"/>
    <w:rsid w:val="004B5102"/>
    <w:rsid w:val="004B5F2B"/>
    <w:rsid w:val="004B7D4D"/>
    <w:rsid w:val="004C05DA"/>
    <w:rsid w:val="004C0CBF"/>
    <w:rsid w:val="004C0E46"/>
    <w:rsid w:val="004C1872"/>
    <w:rsid w:val="004C1E5B"/>
    <w:rsid w:val="004C3B3F"/>
    <w:rsid w:val="004C3D8E"/>
    <w:rsid w:val="004C57D8"/>
    <w:rsid w:val="004C6532"/>
    <w:rsid w:val="004C7FE3"/>
    <w:rsid w:val="004D30C8"/>
    <w:rsid w:val="004D3120"/>
    <w:rsid w:val="004D4AB9"/>
    <w:rsid w:val="004D50BD"/>
    <w:rsid w:val="004D646D"/>
    <w:rsid w:val="004D64FF"/>
    <w:rsid w:val="004D6BBC"/>
    <w:rsid w:val="004D7E08"/>
    <w:rsid w:val="004E4628"/>
    <w:rsid w:val="004E787C"/>
    <w:rsid w:val="004E7CFE"/>
    <w:rsid w:val="00501053"/>
    <w:rsid w:val="00501074"/>
    <w:rsid w:val="0050214C"/>
    <w:rsid w:val="005035B6"/>
    <w:rsid w:val="00503F62"/>
    <w:rsid w:val="00504762"/>
    <w:rsid w:val="00510493"/>
    <w:rsid w:val="00512087"/>
    <w:rsid w:val="00512B04"/>
    <w:rsid w:val="005139F8"/>
    <w:rsid w:val="005142C7"/>
    <w:rsid w:val="00514679"/>
    <w:rsid w:val="0051535A"/>
    <w:rsid w:val="00515A23"/>
    <w:rsid w:val="00515C65"/>
    <w:rsid w:val="005176A9"/>
    <w:rsid w:val="00522FEF"/>
    <w:rsid w:val="00525A2C"/>
    <w:rsid w:val="005265F0"/>
    <w:rsid w:val="00530371"/>
    <w:rsid w:val="00530666"/>
    <w:rsid w:val="00536ECA"/>
    <w:rsid w:val="005375FA"/>
    <w:rsid w:val="0054078C"/>
    <w:rsid w:val="005420E5"/>
    <w:rsid w:val="005446BF"/>
    <w:rsid w:val="00544E8B"/>
    <w:rsid w:val="00544FDF"/>
    <w:rsid w:val="00547345"/>
    <w:rsid w:val="00550077"/>
    <w:rsid w:val="005509C5"/>
    <w:rsid w:val="00552124"/>
    <w:rsid w:val="005538A4"/>
    <w:rsid w:val="00554B8E"/>
    <w:rsid w:val="005558C1"/>
    <w:rsid w:val="0055602B"/>
    <w:rsid w:val="00556838"/>
    <w:rsid w:val="00556BB0"/>
    <w:rsid w:val="00561204"/>
    <w:rsid w:val="00562EAE"/>
    <w:rsid w:val="0056329D"/>
    <w:rsid w:val="005651E2"/>
    <w:rsid w:val="00566002"/>
    <w:rsid w:val="00570D31"/>
    <w:rsid w:val="005718C5"/>
    <w:rsid w:val="00571E4A"/>
    <w:rsid w:val="0057293D"/>
    <w:rsid w:val="005734A9"/>
    <w:rsid w:val="00574C3D"/>
    <w:rsid w:val="00577820"/>
    <w:rsid w:val="00580B03"/>
    <w:rsid w:val="005811AD"/>
    <w:rsid w:val="00581229"/>
    <w:rsid w:val="0058562E"/>
    <w:rsid w:val="00586A70"/>
    <w:rsid w:val="00586C68"/>
    <w:rsid w:val="00591911"/>
    <w:rsid w:val="00593B64"/>
    <w:rsid w:val="00594B97"/>
    <w:rsid w:val="005A0786"/>
    <w:rsid w:val="005A092C"/>
    <w:rsid w:val="005A0CCB"/>
    <w:rsid w:val="005A3D3A"/>
    <w:rsid w:val="005A421E"/>
    <w:rsid w:val="005A4DC1"/>
    <w:rsid w:val="005A7513"/>
    <w:rsid w:val="005B17BC"/>
    <w:rsid w:val="005B1F9B"/>
    <w:rsid w:val="005B40D9"/>
    <w:rsid w:val="005B7454"/>
    <w:rsid w:val="005C043B"/>
    <w:rsid w:val="005C1D7B"/>
    <w:rsid w:val="005C27E9"/>
    <w:rsid w:val="005C29BE"/>
    <w:rsid w:val="005C2B6D"/>
    <w:rsid w:val="005C2EC6"/>
    <w:rsid w:val="005C372A"/>
    <w:rsid w:val="005C3DB6"/>
    <w:rsid w:val="005C4F35"/>
    <w:rsid w:val="005C5757"/>
    <w:rsid w:val="005C5854"/>
    <w:rsid w:val="005C78A6"/>
    <w:rsid w:val="005D05DB"/>
    <w:rsid w:val="005D1266"/>
    <w:rsid w:val="005D213D"/>
    <w:rsid w:val="005D2679"/>
    <w:rsid w:val="005D3BBC"/>
    <w:rsid w:val="005D4FEC"/>
    <w:rsid w:val="005D5EA6"/>
    <w:rsid w:val="005D7223"/>
    <w:rsid w:val="005D7F21"/>
    <w:rsid w:val="005E37D6"/>
    <w:rsid w:val="005E4ECC"/>
    <w:rsid w:val="005E637B"/>
    <w:rsid w:val="005E6CC5"/>
    <w:rsid w:val="005F2BB7"/>
    <w:rsid w:val="005F74B1"/>
    <w:rsid w:val="00600F4E"/>
    <w:rsid w:val="00601C5A"/>
    <w:rsid w:val="00602518"/>
    <w:rsid w:val="00602D2A"/>
    <w:rsid w:val="0060371C"/>
    <w:rsid w:val="00604009"/>
    <w:rsid w:val="00604A9F"/>
    <w:rsid w:val="00606EBA"/>
    <w:rsid w:val="006114C5"/>
    <w:rsid w:val="00611AE0"/>
    <w:rsid w:val="00611D48"/>
    <w:rsid w:val="00614392"/>
    <w:rsid w:val="006143CE"/>
    <w:rsid w:val="0061533F"/>
    <w:rsid w:val="00616456"/>
    <w:rsid w:val="00617D9B"/>
    <w:rsid w:val="00620067"/>
    <w:rsid w:val="006208E7"/>
    <w:rsid w:val="00620967"/>
    <w:rsid w:val="006211D2"/>
    <w:rsid w:val="006244DA"/>
    <w:rsid w:val="00627A12"/>
    <w:rsid w:val="00627BF2"/>
    <w:rsid w:val="00630085"/>
    <w:rsid w:val="00630CEA"/>
    <w:rsid w:val="00630FF8"/>
    <w:rsid w:val="00631C0C"/>
    <w:rsid w:val="006338FE"/>
    <w:rsid w:val="006353D3"/>
    <w:rsid w:val="00635757"/>
    <w:rsid w:val="00635B79"/>
    <w:rsid w:val="00640153"/>
    <w:rsid w:val="00641DBC"/>
    <w:rsid w:val="00642829"/>
    <w:rsid w:val="00642B81"/>
    <w:rsid w:val="00645030"/>
    <w:rsid w:val="006462D5"/>
    <w:rsid w:val="00650297"/>
    <w:rsid w:val="00650FFD"/>
    <w:rsid w:val="006510F9"/>
    <w:rsid w:val="006526CC"/>
    <w:rsid w:val="0065578E"/>
    <w:rsid w:val="00655E26"/>
    <w:rsid w:val="00656B2E"/>
    <w:rsid w:val="00656FB3"/>
    <w:rsid w:val="00657D6C"/>
    <w:rsid w:val="006609E6"/>
    <w:rsid w:val="006615B4"/>
    <w:rsid w:val="006618C9"/>
    <w:rsid w:val="00662E0C"/>
    <w:rsid w:val="006631CD"/>
    <w:rsid w:val="00664622"/>
    <w:rsid w:val="00664A27"/>
    <w:rsid w:val="006666E1"/>
    <w:rsid w:val="0066743D"/>
    <w:rsid w:val="00667595"/>
    <w:rsid w:val="00670130"/>
    <w:rsid w:val="00670960"/>
    <w:rsid w:val="006725FC"/>
    <w:rsid w:val="00673433"/>
    <w:rsid w:val="00674F39"/>
    <w:rsid w:val="00675765"/>
    <w:rsid w:val="00676735"/>
    <w:rsid w:val="006774F9"/>
    <w:rsid w:val="006778FC"/>
    <w:rsid w:val="00677F92"/>
    <w:rsid w:val="006827D1"/>
    <w:rsid w:val="00684FBC"/>
    <w:rsid w:val="00687AE1"/>
    <w:rsid w:val="00690D73"/>
    <w:rsid w:val="00694581"/>
    <w:rsid w:val="00694C3A"/>
    <w:rsid w:val="006968EC"/>
    <w:rsid w:val="00697AA4"/>
    <w:rsid w:val="006A119B"/>
    <w:rsid w:val="006A1767"/>
    <w:rsid w:val="006A3613"/>
    <w:rsid w:val="006A640D"/>
    <w:rsid w:val="006A6880"/>
    <w:rsid w:val="006A6896"/>
    <w:rsid w:val="006A6DE3"/>
    <w:rsid w:val="006A6F41"/>
    <w:rsid w:val="006B0BF2"/>
    <w:rsid w:val="006B2FAF"/>
    <w:rsid w:val="006B564C"/>
    <w:rsid w:val="006B71B2"/>
    <w:rsid w:val="006C08D5"/>
    <w:rsid w:val="006C09D4"/>
    <w:rsid w:val="006C1E23"/>
    <w:rsid w:val="006C1ECE"/>
    <w:rsid w:val="006C22B0"/>
    <w:rsid w:val="006C295C"/>
    <w:rsid w:val="006C386A"/>
    <w:rsid w:val="006C3EDC"/>
    <w:rsid w:val="006C49F0"/>
    <w:rsid w:val="006C5749"/>
    <w:rsid w:val="006C7BC1"/>
    <w:rsid w:val="006D12C3"/>
    <w:rsid w:val="006D1F66"/>
    <w:rsid w:val="006D2B18"/>
    <w:rsid w:val="006D4B87"/>
    <w:rsid w:val="006D6445"/>
    <w:rsid w:val="006E0265"/>
    <w:rsid w:val="006E1C53"/>
    <w:rsid w:val="006E2C70"/>
    <w:rsid w:val="006F1F1B"/>
    <w:rsid w:val="006F2D44"/>
    <w:rsid w:val="006F4C0E"/>
    <w:rsid w:val="006F4DFD"/>
    <w:rsid w:val="006F580A"/>
    <w:rsid w:val="006F7B6D"/>
    <w:rsid w:val="00702455"/>
    <w:rsid w:val="0070265E"/>
    <w:rsid w:val="00702D27"/>
    <w:rsid w:val="00704018"/>
    <w:rsid w:val="00704829"/>
    <w:rsid w:val="00705AD4"/>
    <w:rsid w:val="00706181"/>
    <w:rsid w:val="007103D4"/>
    <w:rsid w:val="0071201D"/>
    <w:rsid w:val="00712507"/>
    <w:rsid w:val="007142CB"/>
    <w:rsid w:val="00715B08"/>
    <w:rsid w:val="00720E97"/>
    <w:rsid w:val="00721EBA"/>
    <w:rsid w:val="00722CC5"/>
    <w:rsid w:val="00725B35"/>
    <w:rsid w:val="007262F5"/>
    <w:rsid w:val="00726C75"/>
    <w:rsid w:val="007314DA"/>
    <w:rsid w:val="00732EC3"/>
    <w:rsid w:val="0073353A"/>
    <w:rsid w:val="00733984"/>
    <w:rsid w:val="007343D2"/>
    <w:rsid w:val="00734C65"/>
    <w:rsid w:val="00735486"/>
    <w:rsid w:val="00737027"/>
    <w:rsid w:val="00740EEF"/>
    <w:rsid w:val="00742056"/>
    <w:rsid w:val="0074338C"/>
    <w:rsid w:val="00744B97"/>
    <w:rsid w:val="00746382"/>
    <w:rsid w:val="00746BFE"/>
    <w:rsid w:val="0075088D"/>
    <w:rsid w:val="007532F9"/>
    <w:rsid w:val="00753C6A"/>
    <w:rsid w:val="00754776"/>
    <w:rsid w:val="007551C8"/>
    <w:rsid w:val="00755E04"/>
    <w:rsid w:val="0075672F"/>
    <w:rsid w:val="00756E60"/>
    <w:rsid w:val="007570C4"/>
    <w:rsid w:val="007616C7"/>
    <w:rsid w:val="0076244B"/>
    <w:rsid w:val="00762BF5"/>
    <w:rsid w:val="0076350F"/>
    <w:rsid w:val="007644E8"/>
    <w:rsid w:val="00770259"/>
    <w:rsid w:val="0077092A"/>
    <w:rsid w:val="0077115D"/>
    <w:rsid w:val="0077131B"/>
    <w:rsid w:val="00773527"/>
    <w:rsid w:val="00773E84"/>
    <w:rsid w:val="0077723F"/>
    <w:rsid w:val="0077729F"/>
    <w:rsid w:val="007802D9"/>
    <w:rsid w:val="00782900"/>
    <w:rsid w:val="00784407"/>
    <w:rsid w:val="00785E16"/>
    <w:rsid w:val="0078601E"/>
    <w:rsid w:val="00786C24"/>
    <w:rsid w:val="0079055C"/>
    <w:rsid w:val="007914A2"/>
    <w:rsid w:val="00791C18"/>
    <w:rsid w:val="00792B8D"/>
    <w:rsid w:val="007939D3"/>
    <w:rsid w:val="00793E85"/>
    <w:rsid w:val="007952AF"/>
    <w:rsid w:val="00795A10"/>
    <w:rsid w:val="007A1AE6"/>
    <w:rsid w:val="007A2527"/>
    <w:rsid w:val="007A2D16"/>
    <w:rsid w:val="007A434B"/>
    <w:rsid w:val="007A6283"/>
    <w:rsid w:val="007A6987"/>
    <w:rsid w:val="007A756C"/>
    <w:rsid w:val="007B04E3"/>
    <w:rsid w:val="007B1368"/>
    <w:rsid w:val="007B31BA"/>
    <w:rsid w:val="007B480E"/>
    <w:rsid w:val="007B48C2"/>
    <w:rsid w:val="007B5ABF"/>
    <w:rsid w:val="007B5BA4"/>
    <w:rsid w:val="007B69CC"/>
    <w:rsid w:val="007B770A"/>
    <w:rsid w:val="007C45FB"/>
    <w:rsid w:val="007C60DB"/>
    <w:rsid w:val="007C65EC"/>
    <w:rsid w:val="007C669D"/>
    <w:rsid w:val="007D02C1"/>
    <w:rsid w:val="007D0FD1"/>
    <w:rsid w:val="007D1874"/>
    <w:rsid w:val="007D1902"/>
    <w:rsid w:val="007D3AC0"/>
    <w:rsid w:val="007D4DD4"/>
    <w:rsid w:val="007D57BC"/>
    <w:rsid w:val="007D7109"/>
    <w:rsid w:val="007E0153"/>
    <w:rsid w:val="007E24B3"/>
    <w:rsid w:val="007E4C82"/>
    <w:rsid w:val="007E4D98"/>
    <w:rsid w:val="007F0807"/>
    <w:rsid w:val="007F41E6"/>
    <w:rsid w:val="007F6EAA"/>
    <w:rsid w:val="007F7742"/>
    <w:rsid w:val="0080076D"/>
    <w:rsid w:val="00806AA3"/>
    <w:rsid w:val="008131B6"/>
    <w:rsid w:val="00813FDF"/>
    <w:rsid w:val="00814C98"/>
    <w:rsid w:val="00817BDC"/>
    <w:rsid w:val="00821029"/>
    <w:rsid w:val="0082245F"/>
    <w:rsid w:val="00822470"/>
    <w:rsid w:val="00823873"/>
    <w:rsid w:val="008266D6"/>
    <w:rsid w:val="00830678"/>
    <w:rsid w:val="00830F75"/>
    <w:rsid w:val="00833987"/>
    <w:rsid w:val="00837A83"/>
    <w:rsid w:val="00837F67"/>
    <w:rsid w:val="00840721"/>
    <w:rsid w:val="00842330"/>
    <w:rsid w:val="00842879"/>
    <w:rsid w:val="0084287A"/>
    <w:rsid w:val="0084304C"/>
    <w:rsid w:val="008437C0"/>
    <w:rsid w:val="00843CB3"/>
    <w:rsid w:val="00844EE7"/>
    <w:rsid w:val="00844FF7"/>
    <w:rsid w:val="00845542"/>
    <w:rsid w:val="00845697"/>
    <w:rsid w:val="0084625F"/>
    <w:rsid w:val="00846CB5"/>
    <w:rsid w:val="00851604"/>
    <w:rsid w:val="008520A7"/>
    <w:rsid w:val="00853E03"/>
    <w:rsid w:val="0085480F"/>
    <w:rsid w:val="00855728"/>
    <w:rsid w:val="0085612D"/>
    <w:rsid w:val="00856415"/>
    <w:rsid w:val="0085774E"/>
    <w:rsid w:val="008610D5"/>
    <w:rsid w:val="0086115A"/>
    <w:rsid w:val="00861973"/>
    <w:rsid w:val="0086443E"/>
    <w:rsid w:val="00866ABF"/>
    <w:rsid w:val="00867966"/>
    <w:rsid w:val="00867D94"/>
    <w:rsid w:val="00871063"/>
    <w:rsid w:val="0087164B"/>
    <w:rsid w:val="00871E22"/>
    <w:rsid w:val="00873B7E"/>
    <w:rsid w:val="00875270"/>
    <w:rsid w:val="0087615A"/>
    <w:rsid w:val="00877106"/>
    <w:rsid w:val="008773E6"/>
    <w:rsid w:val="00881009"/>
    <w:rsid w:val="00881BEB"/>
    <w:rsid w:val="00884D39"/>
    <w:rsid w:val="00887308"/>
    <w:rsid w:val="00887790"/>
    <w:rsid w:val="008A1647"/>
    <w:rsid w:val="008A2844"/>
    <w:rsid w:val="008A387D"/>
    <w:rsid w:val="008A468B"/>
    <w:rsid w:val="008A4FB1"/>
    <w:rsid w:val="008A7133"/>
    <w:rsid w:val="008B05C8"/>
    <w:rsid w:val="008B2043"/>
    <w:rsid w:val="008B47E5"/>
    <w:rsid w:val="008B5614"/>
    <w:rsid w:val="008B562E"/>
    <w:rsid w:val="008C2B93"/>
    <w:rsid w:val="008C70A2"/>
    <w:rsid w:val="008D02A1"/>
    <w:rsid w:val="008D1B2E"/>
    <w:rsid w:val="008D1F9A"/>
    <w:rsid w:val="008D4BD3"/>
    <w:rsid w:val="008D5142"/>
    <w:rsid w:val="008D6491"/>
    <w:rsid w:val="008D7F3E"/>
    <w:rsid w:val="008E0BBB"/>
    <w:rsid w:val="008E3576"/>
    <w:rsid w:val="008E365B"/>
    <w:rsid w:val="008E6515"/>
    <w:rsid w:val="008E7184"/>
    <w:rsid w:val="008E739B"/>
    <w:rsid w:val="008F21C3"/>
    <w:rsid w:val="008F29BA"/>
    <w:rsid w:val="008F2FF1"/>
    <w:rsid w:val="008F3B5D"/>
    <w:rsid w:val="008F3C34"/>
    <w:rsid w:val="008F4442"/>
    <w:rsid w:val="008F4768"/>
    <w:rsid w:val="008F6AF2"/>
    <w:rsid w:val="00900B1F"/>
    <w:rsid w:val="00901D93"/>
    <w:rsid w:val="00902407"/>
    <w:rsid w:val="00902F47"/>
    <w:rsid w:val="009046D3"/>
    <w:rsid w:val="0090501B"/>
    <w:rsid w:val="00905991"/>
    <w:rsid w:val="00907AB0"/>
    <w:rsid w:val="00907C7F"/>
    <w:rsid w:val="00910DB5"/>
    <w:rsid w:val="00910E14"/>
    <w:rsid w:val="009119AB"/>
    <w:rsid w:val="00912286"/>
    <w:rsid w:val="00912EE2"/>
    <w:rsid w:val="009136B3"/>
    <w:rsid w:val="00913B09"/>
    <w:rsid w:val="0091625C"/>
    <w:rsid w:val="0091654E"/>
    <w:rsid w:val="00916C3B"/>
    <w:rsid w:val="00921684"/>
    <w:rsid w:val="00922984"/>
    <w:rsid w:val="009271C3"/>
    <w:rsid w:val="009313E6"/>
    <w:rsid w:val="009324E5"/>
    <w:rsid w:val="00932597"/>
    <w:rsid w:val="00932AF6"/>
    <w:rsid w:val="00934368"/>
    <w:rsid w:val="00934E39"/>
    <w:rsid w:val="0093549F"/>
    <w:rsid w:val="00936C74"/>
    <w:rsid w:val="00937D08"/>
    <w:rsid w:val="00940AFF"/>
    <w:rsid w:val="00943CF3"/>
    <w:rsid w:val="00946120"/>
    <w:rsid w:val="00947A69"/>
    <w:rsid w:val="00950075"/>
    <w:rsid w:val="00950D94"/>
    <w:rsid w:val="009514E6"/>
    <w:rsid w:val="00951CC2"/>
    <w:rsid w:val="0095208B"/>
    <w:rsid w:val="00952140"/>
    <w:rsid w:val="00954AFD"/>
    <w:rsid w:val="009567C0"/>
    <w:rsid w:val="00957BF4"/>
    <w:rsid w:val="009624AE"/>
    <w:rsid w:val="0096318B"/>
    <w:rsid w:val="009636BF"/>
    <w:rsid w:val="009637A0"/>
    <w:rsid w:val="00963994"/>
    <w:rsid w:val="00963B47"/>
    <w:rsid w:val="009644BB"/>
    <w:rsid w:val="00964F8B"/>
    <w:rsid w:val="00965D01"/>
    <w:rsid w:val="00965EB1"/>
    <w:rsid w:val="00967CCD"/>
    <w:rsid w:val="00971DA5"/>
    <w:rsid w:val="00972084"/>
    <w:rsid w:val="0097296F"/>
    <w:rsid w:val="00973268"/>
    <w:rsid w:val="009753B1"/>
    <w:rsid w:val="00975B51"/>
    <w:rsid w:val="00976A6B"/>
    <w:rsid w:val="00977C94"/>
    <w:rsid w:val="00982289"/>
    <w:rsid w:val="009827CA"/>
    <w:rsid w:val="009830E2"/>
    <w:rsid w:val="00983E42"/>
    <w:rsid w:val="00983EA1"/>
    <w:rsid w:val="00984DA2"/>
    <w:rsid w:val="0099281D"/>
    <w:rsid w:val="009946CB"/>
    <w:rsid w:val="009A24E3"/>
    <w:rsid w:val="009A4B29"/>
    <w:rsid w:val="009A4E11"/>
    <w:rsid w:val="009A5108"/>
    <w:rsid w:val="009A54CB"/>
    <w:rsid w:val="009A5635"/>
    <w:rsid w:val="009A5E21"/>
    <w:rsid w:val="009A6B42"/>
    <w:rsid w:val="009A71A1"/>
    <w:rsid w:val="009B1196"/>
    <w:rsid w:val="009B13A7"/>
    <w:rsid w:val="009B2FDA"/>
    <w:rsid w:val="009B7536"/>
    <w:rsid w:val="009C116C"/>
    <w:rsid w:val="009C2427"/>
    <w:rsid w:val="009C37F5"/>
    <w:rsid w:val="009C3B29"/>
    <w:rsid w:val="009C3BAA"/>
    <w:rsid w:val="009C4A6C"/>
    <w:rsid w:val="009C5FE9"/>
    <w:rsid w:val="009C6116"/>
    <w:rsid w:val="009D0D40"/>
    <w:rsid w:val="009D193E"/>
    <w:rsid w:val="009D20C3"/>
    <w:rsid w:val="009D330B"/>
    <w:rsid w:val="009D5739"/>
    <w:rsid w:val="009D70B8"/>
    <w:rsid w:val="009E2315"/>
    <w:rsid w:val="009E26C0"/>
    <w:rsid w:val="009E3B34"/>
    <w:rsid w:val="009E483F"/>
    <w:rsid w:val="009E4947"/>
    <w:rsid w:val="009E5C6B"/>
    <w:rsid w:val="009E69EB"/>
    <w:rsid w:val="009E7002"/>
    <w:rsid w:val="009F1104"/>
    <w:rsid w:val="009F3C7F"/>
    <w:rsid w:val="009F45DF"/>
    <w:rsid w:val="009F4D3D"/>
    <w:rsid w:val="009F7F0C"/>
    <w:rsid w:val="00A01937"/>
    <w:rsid w:val="00A0273B"/>
    <w:rsid w:val="00A039B2"/>
    <w:rsid w:val="00A044DC"/>
    <w:rsid w:val="00A050EB"/>
    <w:rsid w:val="00A05129"/>
    <w:rsid w:val="00A057C8"/>
    <w:rsid w:val="00A06A6B"/>
    <w:rsid w:val="00A071E6"/>
    <w:rsid w:val="00A07774"/>
    <w:rsid w:val="00A07B9E"/>
    <w:rsid w:val="00A10993"/>
    <w:rsid w:val="00A11572"/>
    <w:rsid w:val="00A12298"/>
    <w:rsid w:val="00A143D2"/>
    <w:rsid w:val="00A149AD"/>
    <w:rsid w:val="00A14F3F"/>
    <w:rsid w:val="00A15080"/>
    <w:rsid w:val="00A165D7"/>
    <w:rsid w:val="00A17581"/>
    <w:rsid w:val="00A17DDD"/>
    <w:rsid w:val="00A17E88"/>
    <w:rsid w:val="00A202EF"/>
    <w:rsid w:val="00A2170B"/>
    <w:rsid w:val="00A22C7F"/>
    <w:rsid w:val="00A232A0"/>
    <w:rsid w:val="00A233B0"/>
    <w:rsid w:val="00A24404"/>
    <w:rsid w:val="00A245C6"/>
    <w:rsid w:val="00A25FBC"/>
    <w:rsid w:val="00A27AF8"/>
    <w:rsid w:val="00A309F7"/>
    <w:rsid w:val="00A33744"/>
    <w:rsid w:val="00A338D2"/>
    <w:rsid w:val="00A33C5F"/>
    <w:rsid w:val="00A342CF"/>
    <w:rsid w:val="00A41C9D"/>
    <w:rsid w:val="00A41F45"/>
    <w:rsid w:val="00A4212A"/>
    <w:rsid w:val="00A44D97"/>
    <w:rsid w:val="00A519D3"/>
    <w:rsid w:val="00A55973"/>
    <w:rsid w:val="00A55B41"/>
    <w:rsid w:val="00A56C5C"/>
    <w:rsid w:val="00A57599"/>
    <w:rsid w:val="00A60811"/>
    <w:rsid w:val="00A619B3"/>
    <w:rsid w:val="00A6220B"/>
    <w:rsid w:val="00A62B5E"/>
    <w:rsid w:val="00A632D1"/>
    <w:rsid w:val="00A63938"/>
    <w:rsid w:val="00A64293"/>
    <w:rsid w:val="00A655DE"/>
    <w:rsid w:val="00A66164"/>
    <w:rsid w:val="00A70329"/>
    <w:rsid w:val="00A71597"/>
    <w:rsid w:val="00A71B61"/>
    <w:rsid w:val="00A72E02"/>
    <w:rsid w:val="00A734D5"/>
    <w:rsid w:val="00A73836"/>
    <w:rsid w:val="00A73F80"/>
    <w:rsid w:val="00A74200"/>
    <w:rsid w:val="00A745A6"/>
    <w:rsid w:val="00A7612A"/>
    <w:rsid w:val="00A764B1"/>
    <w:rsid w:val="00A77D9E"/>
    <w:rsid w:val="00A80350"/>
    <w:rsid w:val="00A81C21"/>
    <w:rsid w:val="00A84A41"/>
    <w:rsid w:val="00A85074"/>
    <w:rsid w:val="00A869C0"/>
    <w:rsid w:val="00A87BF0"/>
    <w:rsid w:val="00A903F0"/>
    <w:rsid w:val="00A9141F"/>
    <w:rsid w:val="00A9550B"/>
    <w:rsid w:val="00A95C6B"/>
    <w:rsid w:val="00A96229"/>
    <w:rsid w:val="00A96A37"/>
    <w:rsid w:val="00AA0207"/>
    <w:rsid w:val="00AA322A"/>
    <w:rsid w:val="00AA391A"/>
    <w:rsid w:val="00AA480E"/>
    <w:rsid w:val="00AA4C66"/>
    <w:rsid w:val="00AA52AB"/>
    <w:rsid w:val="00AA668A"/>
    <w:rsid w:val="00AB47D0"/>
    <w:rsid w:val="00AB5224"/>
    <w:rsid w:val="00AB791A"/>
    <w:rsid w:val="00AC3A06"/>
    <w:rsid w:val="00AC3A40"/>
    <w:rsid w:val="00AC5535"/>
    <w:rsid w:val="00AC7D25"/>
    <w:rsid w:val="00AD0E00"/>
    <w:rsid w:val="00AD1309"/>
    <w:rsid w:val="00AD3CB6"/>
    <w:rsid w:val="00AD48B2"/>
    <w:rsid w:val="00AD7FC7"/>
    <w:rsid w:val="00AE00DB"/>
    <w:rsid w:val="00AE1013"/>
    <w:rsid w:val="00AE109D"/>
    <w:rsid w:val="00AE2948"/>
    <w:rsid w:val="00AE30F5"/>
    <w:rsid w:val="00AE3483"/>
    <w:rsid w:val="00AE36FF"/>
    <w:rsid w:val="00AE5A39"/>
    <w:rsid w:val="00AE5A66"/>
    <w:rsid w:val="00AF28BF"/>
    <w:rsid w:val="00AF3828"/>
    <w:rsid w:val="00AF4583"/>
    <w:rsid w:val="00B001C1"/>
    <w:rsid w:val="00B0105F"/>
    <w:rsid w:val="00B025AE"/>
    <w:rsid w:val="00B02626"/>
    <w:rsid w:val="00B0271C"/>
    <w:rsid w:val="00B06FB2"/>
    <w:rsid w:val="00B108D4"/>
    <w:rsid w:val="00B11A29"/>
    <w:rsid w:val="00B12479"/>
    <w:rsid w:val="00B14DD4"/>
    <w:rsid w:val="00B1543A"/>
    <w:rsid w:val="00B16DD2"/>
    <w:rsid w:val="00B22E40"/>
    <w:rsid w:val="00B23181"/>
    <w:rsid w:val="00B249A6"/>
    <w:rsid w:val="00B252C9"/>
    <w:rsid w:val="00B25714"/>
    <w:rsid w:val="00B25B5E"/>
    <w:rsid w:val="00B279BE"/>
    <w:rsid w:val="00B30363"/>
    <w:rsid w:val="00B310A6"/>
    <w:rsid w:val="00B3468A"/>
    <w:rsid w:val="00B35BC0"/>
    <w:rsid w:val="00B35D42"/>
    <w:rsid w:val="00B368BA"/>
    <w:rsid w:val="00B40C76"/>
    <w:rsid w:val="00B43574"/>
    <w:rsid w:val="00B443A0"/>
    <w:rsid w:val="00B4485A"/>
    <w:rsid w:val="00B45825"/>
    <w:rsid w:val="00B4617F"/>
    <w:rsid w:val="00B46E86"/>
    <w:rsid w:val="00B47349"/>
    <w:rsid w:val="00B477A8"/>
    <w:rsid w:val="00B5130D"/>
    <w:rsid w:val="00B513EE"/>
    <w:rsid w:val="00B52178"/>
    <w:rsid w:val="00B5390F"/>
    <w:rsid w:val="00B5431F"/>
    <w:rsid w:val="00B54BB2"/>
    <w:rsid w:val="00B553C2"/>
    <w:rsid w:val="00B555CE"/>
    <w:rsid w:val="00B56CAB"/>
    <w:rsid w:val="00B60D36"/>
    <w:rsid w:val="00B62037"/>
    <w:rsid w:val="00B628CC"/>
    <w:rsid w:val="00B630C3"/>
    <w:rsid w:val="00B655B9"/>
    <w:rsid w:val="00B6579E"/>
    <w:rsid w:val="00B65A44"/>
    <w:rsid w:val="00B65F38"/>
    <w:rsid w:val="00B660D5"/>
    <w:rsid w:val="00B662DB"/>
    <w:rsid w:val="00B67539"/>
    <w:rsid w:val="00B70B17"/>
    <w:rsid w:val="00B7173E"/>
    <w:rsid w:val="00B729D1"/>
    <w:rsid w:val="00B73478"/>
    <w:rsid w:val="00B7376A"/>
    <w:rsid w:val="00B7380C"/>
    <w:rsid w:val="00B74C65"/>
    <w:rsid w:val="00B769FE"/>
    <w:rsid w:val="00B77E4A"/>
    <w:rsid w:val="00B826BB"/>
    <w:rsid w:val="00B82C59"/>
    <w:rsid w:val="00B82DA9"/>
    <w:rsid w:val="00B834DC"/>
    <w:rsid w:val="00B83B6B"/>
    <w:rsid w:val="00B86EB9"/>
    <w:rsid w:val="00B87643"/>
    <w:rsid w:val="00B92431"/>
    <w:rsid w:val="00B933B9"/>
    <w:rsid w:val="00B956E6"/>
    <w:rsid w:val="00B95728"/>
    <w:rsid w:val="00B95820"/>
    <w:rsid w:val="00B96245"/>
    <w:rsid w:val="00BA0D06"/>
    <w:rsid w:val="00BA17E0"/>
    <w:rsid w:val="00BA2FBD"/>
    <w:rsid w:val="00BA40E3"/>
    <w:rsid w:val="00BA42BC"/>
    <w:rsid w:val="00BA555B"/>
    <w:rsid w:val="00BA5C12"/>
    <w:rsid w:val="00BA6500"/>
    <w:rsid w:val="00BA751E"/>
    <w:rsid w:val="00BA7835"/>
    <w:rsid w:val="00BB0048"/>
    <w:rsid w:val="00BB0EB7"/>
    <w:rsid w:val="00BB30F5"/>
    <w:rsid w:val="00BB3557"/>
    <w:rsid w:val="00BB3A0A"/>
    <w:rsid w:val="00BB48D9"/>
    <w:rsid w:val="00BB54C6"/>
    <w:rsid w:val="00BB5756"/>
    <w:rsid w:val="00BB6A81"/>
    <w:rsid w:val="00BC0795"/>
    <w:rsid w:val="00BC0DD0"/>
    <w:rsid w:val="00BC116A"/>
    <w:rsid w:val="00BC1829"/>
    <w:rsid w:val="00BC1A6F"/>
    <w:rsid w:val="00BC1BBD"/>
    <w:rsid w:val="00BC2235"/>
    <w:rsid w:val="00BC3935"/>
    <w:rsid w:val="00BC3C74"/>
    <w:rsid w:val="00BC406E"/>
    <w:rsid w:val="00BC5066"/>
    <w:rsid w:val="00BD08FD"/>
    <w:rsid w:val="00BD1129"/>
    <w:rsid w:val="00BD3B5C"/>
    <w:rsid w:val="00BD4630"/>
    <w:rsid w:val="00BD488D"/>
    <w:rsid w:val="00BD5F4B"/>
    <w:rsid w:val="00BD6D95"/>
    <w:rsid w:val="00BD717B"/>
    <w:rsid w:val="00BD7C02"/>
    <w:rsid w:val="00BE00D7"/>
    <w:rsid w:val="00BE361D"/>
    <w:rsid w:val="00BE4B76"/>
    <w:rsid w:val="00BE5178"/>
    <w:rsid w:val="00BF0BEF"/>
    <w:rsid w:val="00BF12D0"/>
    <w:rsid w:val="00BF2016"/>
    <w:rsid w:val="00BF3B14"/>
    <w:rsid w:val="00BF4AAA"/>
    <w:rsid w:val="00BF4C04"/>
    <w:rsid w:val="00BF5C04"/>
    <w:rsid w:val="00BF734E"/>
    <w:rsid w:val="00C00B41"/>
    <w:rsid w:val="00C03275"/>
    <w:rsid w:val="00C045E6"/>
    <w:rsid w:val="00C04746"/>
    <w:rsid w:val="00C07002"/>
    <w:rsid w:val="00C07F19"/>
    <w:rsid w:val="00C10154"/>
    <w:rsid w:val="00C10D35"/>
    <w:rsid w:val="00C1658A"/>
    <w:rsid w:val="00C17846"/>
    <w:rsid w:val="00C21EC2"/>
    <w:rsid w:val="00C22A8C"/>
    <w:rsid w:val="00C2426D"/>
    <w:rsid w:val="00C24408"/>
    <w:rsid w:val="00C2551F"/>
    <w:rsid w:val="00C273FF"/>
    <w:rsid w:val="00C3027E"/>
    <w:rsid w:val="00C32B39"/>
    <w:rsid w:val="00C33873"/>
    <w:rsid w:val="00C36911"/>
    <w:rsid w:val="00C36951"/>
    <w:rsid w:val="00C37B4E"/>
    <w:rsid w:val="00C408E8"/>
    <w:rsid w:val="00C42F7B"/>
    <w:rsid w:val="00C43C9F"/>
    <w:rsid w:val="00C50D08"/>
    <w:rsid w:val="00C517CC"/>
    <w:rsid w:val="00C55007"/>
    <w:rsid w:val="00C61375"/>
    <w:rsid w:val="00C61820"/>
    <w:rsid w:val="00C626F5"/>
    <w:rsid w:val="00C62DF7"/>
    <w:rsid w:val="00C64625"/>
    <w:rsid w:val="00C64A56"/>
    <w:rsid w:val="00C656BB"/>
    <w:rsid w:val="00C659AE"/>
    <w:rsid w:val="00C6607E"/>
    <w:rsid w:val="00C6723B"/>
    <w:rsid w:val="00C6777A"/>
    <w:rsid w:val="00C70BDA"/>
    <w:rsid w:val="00C70F3E"/>
    <w:rsid w:val="00C716ED"/>
    <w:rsid w:val="00C729A2"/>
    <w:rsid w:val="00C73D88"/>
    <w:rsid w:val="00C73F2B"/>
    <w:rsid w:val="00C7482F"/>
    <w:rsid w:val="00C74BF0"/>
    <w:rsid w:val="00C7671D"/>
    <w:rsid w:val="00C77708"/>
    <w:rsid w:val="00C80905"/>
    <w:rsid w:val="00C81BAD"/>
    <w:rsid w:val="00C82D5C"/>
    <w:rsid w:val="00C8477F"/>
    <w:rsid w:val="00C84F99"/>
    <w:rsid w:val="00C85378"/>
    <w:rsid w:val="00C86769"/>
    <w:rsid w:val="00C87845"/>
    <w:rsid w:val="00C92D9C"/>
    <w:rsid w:val="00C938A3"/>
    <w:rsid w:val="00C93BA8"/>
    <w:rsid w:val="00C94794"/>
    <w:rsid w:val="00C94B1A"/>
    <w:rsid w:val="00CA1B13"/>
    <w:rsid w:val="00CA1BE0"/>
    <w:rsid w:val="00CA23B7"/>
    <w:rsid w:val="00CA5351"/>
    <w:rsid w:val="00CB04C0"/>
    <w:rsid w:val="00CB1596"/>
    <w:rsid w:val="00CB1EA9"/>
    <w:rsid w:val="00CB350E"/>
    <w:rsid w:val="00CB4425"/>
    <w:rsid w:val="00CB4601"/>
    <w:rsid w:val="00CB7694"/>
    <w:rsid w:val="00CC1488"/>
    <w:rsid w:val="00CC2439"/>
    <w:rsid w:val="00CC32DB"/>
    <w:rsid w:val="00CC6C61"/>
    <w:rsid w:val="00CC7292"/>
    <w:rsid w:val="00CC72D3"/>
    <w:rsid w:val="00CD0265"/>
    <w:rsid w:val="00CD087F"/>
    <w:rsid w:val="00CD3677"/>
    <w:rsid w:val="00CD42F1"/>
    <w:rsid w:val="00CD5C9F"/>
    <w:rsid w:val="00CD645B"/>
    <w:rsid w:val="00CE1F6F"/>
    <w:rsid w:val="00CE262A"/>
    <w:rsid w:val="00CE53AC"/>
    <w:rsid w:val="00CE59E4"/>
    <w:rsid w:val="00CE5B7B"/>
    <w:rsid w:val="00CE7BCA"/>
    <w:rsid w:val="00CF1298"/>
    <w:rsid w:val="00CF2367"/>
    <w:rsid w:val="00CF2379"/>
    <w:rsid w:val="00CF2DBE"/>
    <w:rsid w:val="00CF4F43"/>
    <w:rsid w:val="00CF6C08"/>
    <w:rsid w:val="00D00E70"/>
    <w:rsid w:val="00D01CD8"/>
    <w:rsid w:val="00D0253B"/>
    <w:rsid w:val="00D03166"/>
    <w:rsid w:val="00D04810"/>
    <w:rsid w:val="00D04EC2"/>
    <w:rsid w:val="00D060CC"/>
    <w:rsid w:val="00D06C12"/>
    <w:rsid w:val="00D07661"/>
    <w:rsid w:val="00D07A71"/>
    <w:rsid w:val="00D10C9E"/>
    <w:rsid w:val="00D112EF"/>
    <w:rsid w:val="00D12601"/>
    <w:rsid w:val="00D13C71"/>
    <w:rsid w:val="00D1552E"/>
    <w:rsid w:val="00D159FF"/>
    <w:rsid w:val="00D208FE"/>
    <w:rsid w:val="00D20A27"/>
    <w:rsid w:val="00D22F0C"/>
    <w:rsid w:val="00D2487B"/>
    <w:rsid w:val="00D2783A"/>
    <w:rsid w:val="00D30002"/>
    <w:rsid w:val="00D3104E"/>
    <w:rsid w:val="00D316B2"/>
    <w:rsid w:val="00D326CA"/>
    <w:rsid w:val="00D32A07"/>
    <w:rsid w:val="00D33BD0"/>
    <w:rsid w:val="00D34561"/>
    <w:rsid w:val="00D37E8D"/>
    <w:rsid w:val="00D4039C"/>
    <w:rsid w:val="00D4040A"/>
    <w:rsid w:val="00D4062B"/>
    <w:rsid w:val="00D408FC"/>
    <w:rsid w:val="00D41FD7"/>
    <w:rsid w:val="00D42AC1"/>
    <w:rsid w:val="00D43888"/>
    <w:rsid w:val="00D43CF1"/>
    <w:rsid w:val="00D44177"/>
    <w:rsid w:val="00D444FC"/>
    <w:rsid w:val="00D50408"/>
    <w:rsid w:val="00D5091F"/>
    <w:rsid w:val="00D51372"/>
    <w:rsid w:val="00D51553"/>
    <w:rsid w:val="00D53311"/>
    <w:rsid w:val="00D53564"/>
    <w:rsid w:val="00D53AB2"/>
    <w:rsid w:val="00D53DC9"/>
    <w:rsid w:val="00D54619"/>
    <w:rsid w:val="00D5523D"/>
    <w:rsid w:val="00D573C8"/>
    <w:rsid w:val="00D60F6F"/>
    <w:rsid w:val="00D626DC"/>
    <w:rsid w:val="00D631F7"/>
    <w:rsid w:val="00D634D3"/>
    <w:rsid w:val="00D63EDF"/>
    <w:rsid w:val="00D63F4F"/>
    <w:rsid w:val="00D665A0"/>
    <w:rsid w:val="00D7145A"/>
    <w:rsid w:val="00D7459C"/>
    <w:rsid w:val="00D74CCE"/>
    <w:rsid w:val="00D7535F"/>
    <w:rsid w:val="00D75677"/>
    <w:rsid w:val="00D75852"/>
    <w:rsid w:val="00D77D83"/>
    <w:rsid w:val="00D80314"/>
    <w:rsid w:val="00D81700"/>
    <w:rsid w:val="00D81ACA"/>
    <w:rsid w:val="00D81F6E"/>
    <w:rsid w:val="00D82208"/>
    <w:rsid w:val="00D8327C"/>
    <w:rsid w:val="00D86335"/>
    <w:rsid w:val="00D86BC4"/>
    <w:rsid w:val="00D9027E"/>
    <w:rsid w:val="00D9076A"/>
    <w:rsid w:val="00D91DDD"/>
    <w:rsid w:val="00D91F45"/>
    <w:rsid w:val="00D92FEC"/>
    <w:rsid w:val="00D93561"/>
    <w:rsid w:val="00D936C5"/>
    <w:rsid w:val="00D950D5"/>
    <w:rsid w:val="00D9523B"/>
    <w:rsid w:val="00D9551E"/>
    <w:rsid w:val="00D969A3"/>
    <w:rsid w:val="00DA1261"/>
    <w:rsid w:val="00DA4D02"/>
    <w:rsid w:val="00DB090E"/>
    <w:rsid w:val="00DB3456"/>
    <w:rsid w:val="00DB34A2"/>
    <w:rsid w:val="00DB3A38"/>
    <w:rsid w:val="00DB3CCB"/>
    <w:rsid w:val="00DB441A"/>
    <w:rsid w:val="00DB45C6"/>
    <w:rsid w:val="00DB57B6"/>
    <w:rsid w:val="00DB65A8"/>
    <w:rsid w:val="00DB7733"/>
    <w:rsid w:val="00DC0A10"/>
    <w:rsid w:val="00DC11A8"/>
    <w:rsid w:val="00DC7E7B"/>
    <w:rsid w:val="00DD1BC6"/>
    <w:rsid w:val="00DD204A"/>
    <w:rsid w:val="00DD2377"/>
    <w:rsid w:val="00DD3EBC"/>
    <w:rsid w:val="00DD6117"/>
    <w:rsid w:val="00DE101F"/>
    <w:rsid w:val="00DE23C7"/>
    <w:rsid w:val="00DE3E2A"/>
    <w:rsid w:val="00DE3E50"/>
    <w:rsid w:val="00DE44ED"/>
    <w:rsid w:val="00DE4870"/>
    <w:rsid w:val="00DE6299"/>
    <w:rsid w:val="00DE7FBB"/>
    <w:rsid w:val="00DF0924"/>
    <w:rsid w:val="00DF215F"/>
    <w:rsid w:val="00DF380A"/>
    <w:rsid w:val="00DF410E"/>
    <w:rsid w:val="00DF524B"/>
    <w:rsid w:val="00DF69C5"/>
    <w:rsid w:val="00DF6D8E"/>
    <w:rsid w:val="00E01B9A"/>
    <w:rsid w:val="00E01D76"/>
    <w:rsid w:val="00E025AA"/>
    <w:rsid w:val="00E02657"/>
    <w:rsid w:val="00E03743"/>
    <w:rsid w:val="00E03F95"/>
    <w:rsid w:val="00E04364"/>
    <w:rsid w:val="00E0536C"/>
    <w:rsid w:val="00E05436"/>
    <w:rsid w:val="00E062F5"/>
    <w:rsid w:val="00E0787A"/>
    <w:rsid w:val="00E12761"/>
    <w:rsid w:val="00E1305E"/>
    <w:rsid w:val="00E1367C"/>
    <w:rsid w:val="00E14310"/>
    <w:rsid w:val="00E14C8F"/>
    <w:rsid w:val="00E15DC5"/>
    <w:rsid w:val="00E204EC"/>
    <w:rsid w:val="00E20F8C"/>
    <w:rsid w:val="00E222B5"/>
    <w:rsid w:val="00E23E5F"/>
    <w:rsid w:val="00E26EEF"/>
    <w:rsid w:val="00E27859"/>
    <w:rsid w:val="00E30CA7"/>
    <w:rsid w:val="00E31FEB"/>
    <w:rsid w:val="00E32235"/>
    <w:rsid w:val="00E332F3"/>
    <w:rsid w:val="00E33A81"/>
    <w:rsid w:val="00E33C5F"/>
    <w:rsid w:val="00E3515B"/>
    <w:rsid w:val="00E40746"/>
    <w:rsid w:val="00E40F7D"/>
    <w:rsid w:val="00E43BFE"/>
    <w:rsid w:val="00E43C3F"/>
    <w:rsid w:val="00E43E9E"/>
    <w:rsid w:val="00E46657"/>
    <w:rsid w:val="00E46E03"/>
    <w:rsid w:val="00E47BE5"/>
    <w:rsid w:val="00E502F4"/>
    <w:rsid w:val="00E50AC7"/>
    <w:rsid w:val="00E50C97"/>
    <w:rsid w:val="00E52948"/>
    <w:rsid w:val="00E533DD"/>
    <w:rsid w:val="00E53529"/>
    <w:rsid w:val="00E573FD"/>
    <w:rsid w:val="00E61561"/>
    <w:rsid w:val="00E62A22"/>
    <w:rsid w:val="00E6415D"/>
    <w:rsid w:val="00E6475C"/>
    <w:rsid w:val="00E64808"/>
    <w:rsid w:val="00E648F2"/>
    <w:rsid w:val="00E650CA"/>
    <w:rsid w:val="00E703BD"/>
    <w:rsid w:val="00E70979"/>
    <w:rsid w:val="00E71A2C"/>
    <w:rsid w:val="00E7309F"/>
    <w:rsid w:val="00E74515"/>
    <w:rsid w:val="00E75F29"/>
    <w:rsid w:val="00E76118"/>
    <w:rsid w:val="00E77B54"/>
    <w:rsid w:val="00E80940"/>
    <w:rsid w:val="00E81CCB"/>
    <w:rsid w:val="00E81D60"/>
    <w:rsid w:val="00E83400"/>
    <w:rsid w:val="00E83D8D"/>
    <w:rsid w:val="00E848F5"/>
    <w:rsid w:val="00E87B43"/>
    <w:rsid w:val="00E911A9"/>
    <w:rsid w:val="00E91338"/>
    <w:rsid w:val="00E92817"/>
    <w:rsid w:val="00E93F3D"/>
    <w:rsid w:val="00E94298"/>
    <w:rsid w:val="00E9432F"/>
    <w:rsid w:val="00E96BAD"/>
    <w:rsid w:val="00E96CF3"/>
    <w:rsid w:val="00E977AC"/>
    <w:rsid w:val="00E97B11"/>
    <w:rsid w:val="00EA4C13"/>
    <w:rsid w:val="00EA645A"/>
    <w:rsid w:val="00EB0D6A"/>
    <w:rsid w:val="00EB1911"/>
    <w:rsid w:val="00EB19AB"/>
    <w:rsid w:val="00EB32CF"/>
    <w:rsid w:val="00EB4B1E"/>
    <w:rsid w:val="00EB59C3"/>
    <w:rsid w:val="00EB5AF8"/>
    <w:rsid w:val="00EB62FA"/>
    <w:rsid w:val="00EB7C91"/>
    <w:rsid w:val="00EB7EC4"/>
    <w:rsid w:val="00EC204E"/>
    <w:rsid w:val="00EC367A"/>
    <w:rsid w:val="00EC3AB0"/>
    <w:rsid w:val="00EC7B70"/>
    <w:rsid w:val="00ED0029"/>
    <w:rsid w:val="00ED0918"/>
    <w:rsid w:val="00ED1576"/>
    <w:rsid w:val="00ED2272"/>
    <w:rsid w:val="00ED41C9"/>
    <w:rsid w:val="00ED49EE"/>
    <w:rsid w:val="00ED7094"/>
    <w:rsid w:val="00EE00F4"/>
    <w:rsid w:val="00EE1B0B"/>
    <w:rsid w:val="00EE2D5D"/>
    <w:rsid w:val="00EE3BF0"/>
    <w:rsid w:val="00EE423E"/>
    <w:rsid w:val="00EE4717"/>
    <w:rsid w:val="00EE4DCF"/>
    <w:rsid w:val="00EE5DAA"/>
    <w:rsid w:val="00EE69DE"/>
    <w:rsid w:val="00EE7120"/>
    <w:rsid w:val="00EF1C7E"/>
    <w:rsid w:val="00EF3726"/>
    <w:rsid w:val="00EF3ED5"/>
    <w:rsid w:val="00EF4405"/>
    <w:rsid w:val="00EF5EC5"/>
    <w:rsid w:val="00EF64F9"/>
    <w:rsid w:val="00F01796"/>
    <w:rsid w:val="00F018CD"/>
    <w:rsid w:val="00F0389D"/>
    <w:rsid w:val="00F05601"/>
    <w:rsid w:val="00F06518"/>
    <w:rsid w:val="00F066C5"/>
    <w:rsid w:val="00F07A4E"/>
    <w:rsid w:val="00F11B79"/>
    <w:rsid w:val="00F1206C"/>
    <w:rsid w:val="00F12DB0"/>
    <w:rsid w:val="00F1328A"/>
    <w:rsid w:val="00F133D5"/>
    <w:rsid w:val="00F1346D"/>
    <w:rsid w:val="00F1383D"/>
    <w:rsid w:val="00F147E5"/>
    <w:rsid w:val="00F165D7"/>
    <w:rsid w:val="00F16743"/>
    <w:rsid w:val="00F2111E"/>
    <w:rsid w:val="00F2113F"/>
    <w:rsid w:val="00F2228B"/>
    <w:rsid w:val="00F2261C"/>
    <w:rsid w:val="00F26F54"/>
    <w:rsid w:val="00F27A4A"/>
    <w:rsid w:val="00F30190"/>
    <w:rsid w:val="00F30FB3"/>
    <w:rsid w:val="00F312EC"/>
    <w:rsid w:val="00F32FC7"/>
    <w:rsid w:val="00F33BF9"/>
    <w:rsid w:val="00F34C62"/>
    <w:rsid w:val="00F357C2"/>
    <w:rsid w:val="00F42A75"/>
    <w:rsid w:val="00F437C6"/>
    <w:rsid w:val="00F44981"/>
    <w:rsid w:val="00F45555"/>
    <w:rsid w:val="00F47FC9"/>
    <w:rsid w:val="00F515F5"/>
    <w:rsid w:val="00F5282E"/>
    <w:rsid w:val="00F52AEA"/>
    <w:rsid w:val="00F55E4D"/>
    <w:rsid w:val="00F5788F"/>
    <w:rsid w:val="00F615CE"/>
    <w:rsid w:val="00F62505"/>
    <w:rsid w:val="00F65474"/>
    <w:rsid w:val="00F65B33"/>
    <w:rsid w:val="00F670B0"/>
    <w:rsid w:val="00F67E24"/>
    <w:rsid w:val="00F708E6"/>
    <w:rsid w:val="00F70A99"/>
    <w:rsid w:val="00F72416"/>
    <w:rsid w:val="00F7399D"/>
    <w:rsid w:val="00F741B9"/>
    <w:rsid w:val="00F7696B"/>
    <w:rsid w:val="00F77016"/>
    <w:rsid w:val="00F83C3A"/>
    <w:rsid w:val="00F875BF"/>
    <w:rsid w:val="00F87EB9"/>
    <w:rsid w:val="00F907F6"/>
    <w:rsid w:val="00F90C9C"/>
    <w:rsid w:val="00F90EC0"/>
    <w:rsid w:val="00F914FC"/>
    <w:rsid w:val="00F93A48"/>
    <w:rsid w:val="00F958C1"/>
    <w:rsid w:val="00F97C20"/>
    <w:rsid w:val="00F97D8C"/>
    <w:rsid w:val="00FA0791"/>
    <w:rsid w:val="00FA1261"/>
    <w:rsid w:val="00FA12A2"/>
    <w:rsid w:val="00FA12E5"/>
    <w:rsid w:val="00FA39EE"/>
    <w:rsid w:val="00FA3DBB"/>
    <w:rsid w:val="00FA52B9"/>
    <w:rsid w:val="00FA5433"/>
    <w:rsid w:val="00FA716B"/>
    <w:rsid w:val="00FB021D"/>
    <w:rsid w:val="00FB0A60"/>
    <w:rsid w:val="00FB1356"/>
    <w:rsid w:val="00FB1E84"/>
    <w:rsid w:val="00FB21A1"/>
    <w:rsid w:val="00FB52C0"/>
    <w:rsid w:val="00FB55C7"/>
    <w:rsid w:val="00FB5897"/>
    <w:rsid w:val="00FB5C96"/>
    <w:rsid w:val="00FB600F"/>
    <w:rsid w:val="00FB60F6"/>
    <w:rsid w:val="00FB68B2"/>
    <w:rsid w:val="00FB7BB5"/>
    <w:rsid w:val="00FB7C20"/>
    <w:rsid w:val="00FC0216"/>
    <w:rsid w:val="00FC0291"/>
    <w:rsid w:val="00FC19E6"/>
    <w:rsid w:val="00FC3B5B"/>
    <w:rsid w:val="00FC3E2D"/>
    <w:rsid w:val="00FC4384"/>
    <w:rsid w:val="00FC4745"/>
    <w:rsid w:val="00FC4C38"/>
    <w:rsid w:val="00FC56D5"/>
    <w:rsid w:val="00FD100A"/>
    <w:rsid w:val="00FD3B95"/>
    <w:rsid w:val="00FD4C09"/>
    <w:rsid w:val="00FE04CC"/>
    <w:rsid w:val="00FE1EAD"/>
    <w:rsid w:val="00FE395A"/>
    <w:rsid w:val="00FE4175"/>
    <w:rsid w:val="00FE4D01"/>
    <w:rsid w:val="00FF1BF6"/>
    <w:rsid w:val="00FF2ECD"/>
    <w:rsid w:val="00FF505D"/>
    <w:rsid w:val="00FF5068"/>
    <w:rsid w:val="00FF65EF"/>
    <w:rsid w:val="00FF77B0"/>
    <w:rsid w:val="00FF7DC6"/>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uiPriority="99"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annotation text"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HTML Preformatted" w:uiPriority="9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ln">
    <w:name w:val="Normal"/>
    <w:qFormat/>
    <w:rsid w:val="00D10C9E"/>
    <w:pPr>
      <w:spacing w:before="120" w:after="120"/>
      <w:jc w:val="both"/>
    </w:pPr>
    <w:rPr>
      <w:rFonts w:ascii="Arial Narrow" w:eastAsia="Calibri" w:hAnsi="Arial Narrow"/>
      <w:sz w:val="22"/>
      <w:szCs w:val="22"/>
      <w:lang w:eastAsia="en-US"/>
    </w:rPr>
  </w:style>
  <w:style w:type="paragraph" w:styleId="Nadpis1">
    <w:name w:val="heading 1"/>
    <w:aliases w:val="Clanek1_ZD"/>
    <w:basedOn w:val="Normln"/>
    <w:next w:val="Normln"/>
    <w:link w:val="Nadpis1Char"/>
    <w:autoRedefine/>
    <w:qFormat/>
    <w:rsid w:val="00F875BF"/>
    <w:pPr>
      <w:keepNext/>
      <w:numPr>
        <w:numId w:val="4"/>
      </w:numPr>
      <w:pBdr>
        <w:top w:val="single" w:sz="4" w:space="1" w:color="auto"/>
        <w:left w:val="single" w:sz="4" w:space="18" w:color="auto"/>
        <w:bottom w:val="single" w:sz="4" w:space="1" w:color="auto"/>
        <w:right w:val="single" w:sz="4" w:space="4" w:color="auto"/>
      </w:pBdr>
      <w:shd w:val="clear" w:color="auto" w:fill="F3F3F3"/>
      <w:tabs>
        <w:tab w:val="num" w:pos="567"/>
      </w:tabs>
      <w:spacing w:before="0" w:after="240"/>
      <w:ind w:left="142" w:firstLine="142"/>
      <w:jc w:val="left"/>
      <w:outlineLvl w:val="0"/>
    </w:pPr>
    <w:rPr>
      <w:b/>
      <w:bCs/>
      <w:caps/>
      <w:kern w:val="32"/>
      <w:sz w:val="28"/>
      <w:lang w:val="x-none" w:eastAsia="x-none"/>
    </w:rPr>
  </w:style>
  <w:style w:type="paragraph" w:styleId="Nadpis2">
    <w:name w:val="heading 2"/>
    <w:aliases w:val="Clanek2_ZD"/>
    <w:basedOn w:val="Nadpis1"/>
    <w:next w:val="Normln"/>
    <w:qFormat/>
    <w:rsid w:val="003D0742"/>
    <w:pPr>
      <w:pBdr>
        <w:top w:val="none" w:sz="0" w:space="0" w:color="auto"/>
        <w:left w:val="none" w:sz="0" w:space="0" w:color="auto"/>
        <w:bottom w:val="none" w:sz="0" w:space="0" w:color="auto"/>
        <w:right w:val="none" w:sz="0" w:space="0" w:color="auto"/>
      </w:pBdr>
      <w:shd w:val="clear" w:color="auto" w:fill="auto"/>
      <w:spacing w:before="240"/>
      <w:outlineLvl w:val="1"/>
    </w:pPr>
    <w:rPr>
      <w:bCs w:val="0"/>
      <w:iCs/>
      <w:caps w:val="0"/>
      <w:szCs w:val="28"/>
    </w:rPr>
  </w:style>
  <w:style w:type="paragraph" w:styleId="Nadpis3">
    <w:name w:val="heading 3"/>
    <w:aliases w:val="Clanek3_ZD"/>
    <w:basedOn w:val="Nadpis2"/>
    <w:next w:val="Normln"/>
    <w:qFormat/>
    <w:rsid w:val="0038508D"/>
    <w:pPr>
      <w:numPr>
        <w:numId w:val="0"/>
      </w:numPr>
      <w:tabs>
        <w:tab w:val="left" w:pos="567"/>
        <w:tab w:val="left" w:pos="851"/>
        <w:tab w:val="left" w:pos="1134"/>
        <w:tab w:val="left" w:pos="2520"/>
      </w:tabs>
      <w:spacing w:after="120"/>
      <w:outlineLvl w:val="2"/>
    </w:pPr>
    <w:rPr>
      <w:rFonts w:cs="Arial"/>
      <w:bCs/>
      <w:sz w:val="26"/>
      <w:szCs w:val="26"/>
    </w:rPr>
  </w:style>
  <w:style w:type="paragraph" w:styleId="Nadpis4">
    <w:name w:val="heading 4"/>
    <w:basedOn w:val="Nadpis3"/>
    <w:next w:val="Normln"/>
    <w:uiPriority w:val="99"/>
    <w:qFormat/>
    <w:rsid w:val="00CA23B7"/>
    <w:pPr>
      <w:keepNext w:val="0"/>
      <w:tabs>
        <w:tab w:val="clear" w:pos="567"/>
        <w:tab w:val="clear" w:pos="851"/>
        <w:tab w:val="clear" w:pos="1134"/>
        <w:tab w:val="clear" w:pos="2520"/>
      </w:tabs>
      <w:spacing w:before="0" w:after="0"/>
      <w:ind w:left="1134" w:hanging="340"/>
      <w:jc w:val="both"/>
      <w:outlineLvl w:val="3"/>
    </w:pPr>
    <w:rPr>
      <w:rFonts w:ascii="Calibri" w:eastAsia="Times New Roman" w:hAnsi="Calibri" w:cs="Times New Roman"/>
      <w:b w:val="0"/>
      <w:bCs w:val="0"/>
      <w:iCs w:val="0"/>
      <w:kern w:val="0"/>
      <w:sz w:val="24"/>
      <w:szCs w:val="24"/>
      <w:lang w:eastAsia="en-US"/>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bsah1">
    <w:name w:val="toc 1"/>
    <w:basedOn w:val="Normln"/>
    <w:next w:val="Normln"/>
    <w:autoRedefine/>
    <w:uiPriority w:val="39"/>
    <w:rsid w:val="003D0742"/>
    <w:pPr>
      <w:tabs>
        <w:tab w:val="left" w:pos="440"/>
        <w:tab w:val="right" w:leader="dot" w:pos="9062"/>
      </w:tabs>
    </w:pPr>
  </w:style>
  <w:style w:type="paragraph" w:customStyle="1" w:styleId="https">
    <w:name w:val="https"/>
    <w:basedOn w:val="FormtovanvHTML"/>
    <w:next w:val="Normln"/>
    <w:rsid w:val="00427509"/>
    <w:rPr>
      <w:rFonts w:ascii="Arial Narrow" w:hAnsi="Arial Narrow"/>
      <w:sz w:val="22"/>
    </w:rPr>
  </w:style>
  <w:style w:type="paragraph" w:styleId="FormtovanvHTML">
    <w:name w:val="HTML Preformatted"/>
    <w:basedOn w:val="Normln"/>
    <w:link w:val="FormtovanvHTMLChar"/>
    <w:uiPriority w:val="99"/>
    <w:rsid w:val="00427509"/>
    <w:rPr>
      <w:rFonts w:ascii="Courier New" w:hAnsi="Courier New"/>
      <w:sz w:val="20"/>
      <w:szCs w:val="20"/>
      <w:lang w:val="x-none"/>
    </w:rPr>
  </w:style>
  <w:style w:type="table" w:styleId="Mkatabulky">
    <w:name w:val="Table Grid"/>
    <w:basedOn w:val="Normlntabulka"/>
    <w:rsid w:val="00C64A5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Zhlav">
    <w:name w:val="header"/>
    <w:basedOn w:val="Normln"/>
    <w:link w:val="ZhlavChar"/>
    <w:rsid w:val="00FE4D01"/>
    <w:pPr>
      <w:tabs>
        <w:tab w:val="center" w:pos="4536"/>
        <w:tab w:val="right" w:pos="9072"/>
      </w:tabs>
      <w:spacing w:before="0" w:after="0"/>
    </w:pPr>
    <w:rPr>
      <w:sz w:val="16"/>
    </w:rPr>
  </w:style>
  <w:style w:type="paragraph" w:styleId="Zpat">
    <w:name w:val="footer"/>
    <w:basedOn w:val="Normln"/>
    <w:link w:val="ZpatChar"/>
    <w:uiPriority w:val="99"/>
    <w:rsid w:val="002502C4"/>
    <w:pPr>
      <w:widowControl w:val="0"/>
      <w:tabs>
        <w:tab w:val="center" w:pos="4536"/>
        <w:tab w:val="right" w:pos="9072"/>
      </w:tabs>
      <w:spacing w:before="0" w:after="0"/>
      <w:jc w:val="left"/>
    </w:pPr>
    <w:rPr>
      <w:sz w:val="16"/>
    </w:rPr>
  </w:style>
  <w:style w:type="character" w:styleId="Hypertextovodkaz">
    <w:name w:val="Hyperlink"/>
    <w:uiPriority w:val="99"/>
    <w:rsid w:val="006C1ECE"/>
    <w:rPr>
      <w:color w:val="0000FF"/>
      <w:u w:val="single"/>
    </w:rPr>
  </w:style>
  <w:style w:type="paragraph" w:customStyle="1" w:styleId="Bulet">
    <w:name w:val="Bulet"/>
    <w:basedOn w:val="Normln"/>
    <w:link w:val="BuletChar"/>
    <w:uiPriority w:val="99"/>
    <w:qFormat/>
    <w:rsid w:val="008B05C8"/>
    <w:pPr>
      <w:numPr>
        <w:numId w:val="1"/>
      </w:numPr>
      <w:tabs>
        <w:tab w:val="left" w:pos="720"/>
      </w:tabs>
      <w:spacing w:after="0"/>
    </w:pPr>
    <w:rPr>
      <w:lang w:val="x-none" w:eastAsia="x-none"/>
    </w:rPr>
  </w:style>
  <w:style w:type="character" w:customStyle="1" w:styleId="BuletChar">
    <w:name w:val="Bulet Char"/>
    <w:link w:val="Bulet"/>
    <w:uiPriority w:val="99"/>
    <w:rsid w:val="008B05C8"/>
    <w:rPr>
      <w:rFonts w:ascii="Arial Narrow" w:eastAsia="Calibri" w:hAnsi="Arial Narrow"/>
      <w:sz w:val="22"/>
      <w:szCs w:val="22"/>
      <w:lang w:val="x-none" w:eastAsia="x-none"/>
    </w:rPr>
  </w:style>
  <w:style w:type="paragraph" w:styleId="Obsah2">
    <w:name w:val="toc 2"/>
    <w:basedOn w:val="Normln"/>
    <w:next w:val="Normln"/>
    <w:autoRedefine/>
    <w:uiPriority w:val="39"/>
    <w:rsid w:val="00194190"/>
    <w:pPr>
      <w:ind w:left="220"/>
    </w:pPr>
  </w:style>
  <w:style w:type="paragraph" w:customStyle="1" w:styleId="Rozvrendokumentu">
    <w:name w:val="Rozvržení dokumentu"/>
    <w:basedOn w:val="Normln"/>
    <w:semiHidden/>
    <w:rsid w:val="0043736D"/>
    <w:pPr>
      <w:shd w:val="clear" w:color="auto" w:fill="000080"/>
    </w:pPr>
    <w:rPr>
      <w:rFonts w:ascii="Tahoma" w:hAnsi="Tahoma" w:cs="Tahoma"/>
      <w:sz w:val="20"/>
      <w:szCs w:val="20"/>
    </w:rPr>
  </w:style>
  <w:style w:type="character" w:styleId="slostrnky">
    <w:name w:val="page number"/>
    <w:basedOn w:val="Standardnpsmoodstavce"/>
    <w:rsid w:val="00422F7B"/>
  </w:style>
  <w:style w:type="paragraph" w:customStyle="1" w:styleId="Numbering">
    <w:name w:val="Numbering"/>
    <w:basedOn w:val="Normln"/>
    <w:link w:val="NumberingChar"/>
    <w:qFormat/>
    <w:rsid w:val="00B40C76"/>
    <w:pPr>
      <w:numPr>
        <w:numId w:val="2"/>
      </w:numPr>
      <w:spacing w:after="0"/>
    </w:pPr>
    <w:rPr>
      <w:lang w:val="x-none" w:eastAsia="x-none"/>
    </w:rPr>
  </w:style>
  <w:style w:type="character" w:customStyle="1" w:styleId="NumberingChar">
    <w:name w:val="Numbering Char"/>
    <w:link w:val="Numbering"/>
    <w:rsid w:val="00B40C76"/>
    <w:rPr>
      <w:rFonts w:ascii="Arial Narrow" w:eastAsia="Calibri" w:hAnsi="Arial Narrow"/>
      <w:sz w:val="22"/>
      <w:szCs w:val="22"/>
      <w:lang w:val="x-none" w:eastAsia="x-none"/>
    </w:rPr>
  </w:style>
  <w:style w:type="character" w:customStyle="1" w:styleId="StylTun">
    <w:name w:val="Styl Tučné"/>
    <w:rsid w:val="00045A23"/>
    <w:rPr>
      <w:rFonts w:ascii="Arial Narrow" w:hAnsi="Arial Narrow"/>
      <w:b/>
      <w:bCs/>
      <w:sz w:val="24"/>
    </w:rPr>
  </w:style>
  <w:style w:type="paragraph" w:customStyle="1" w:styleId="StylBuletVlevo063cm">
    <w:name w:val="Styl Bulet + Vlevo:  063 cm"/>
    <w:basedOn w:val="Normln"/>
    <w:link w:val="StylBuletVlevo063cmChar"/>
    <w:autoRedefine/>
    <w:rsid w:val="007C669D"/>
    <w:pPr>
      <w:numPr>
        <w:numId w:val="3"/>
      </w:numPr>
      <w:tabs>
        <w:tab w:val="clear" w:pos="1800"/>
      </w:tabs>
      <w:spacing w:before="0" w:after="0"/>
      <w:ind w:left="540"/>
    </w:pPr>
    <w:rPr>
      <w:rFonts w:eastAsia="Times New Roman"/>
      <w:lang w:val="x-none" w:eastAsia="x-none"/>
    </w:rPr>
  </w:style>
  <w:style w:type="character" w:customStyle="1" w:styleId="StylBuletVlevo063cmChar">
    <w:name w:val="Styl Bulet + Vlevo:  063 cm Char"/>
    <w:link w:val="StylBuletVlevo063cm"/>
    <w:rsid w:val="007C669D"/>
    <w:rPr>
      <w:rFonts w:ascii="Arial Narrow" w:hAnsi="Arial Narrow"/>
      <w:sz w:val="22"/>
      <w:szCs w:val="22"/>
      <w:lang w:val="x-none" w:eastAsia="x-none"/>
    </w:rPr>
  </w:style>
  <w:style w:type="paragraph" w:styleId="Obsah3">
    <w:name w:val="toc 3"/>
    <w:basedOn w:val="Normln"/>
    <w:next w:val="Normln"/>
    <w:autoRedefine/>
    <w:uiPriority w:val="39"/>
    <w:rsid w:val="002502C4"/>
    <w:pPr>
      <w:ind w:left="440"/>
    </w:pPr>
  </w:style>
  <w:style w:type="paragraph" w:customStyle="1" w:styleId="Obsah">
    <w:name w:val="Obsah"/>
    <w:basedOn w:val="Nadpis1"/>
    <w:link w:val="ObsahChar"/>
    <w:rsid w:val="003D0742"/>
    <w:pPr>
      <w:numPr>
        <w:numId w:val="0"/>
      </w:numPr>
      <w:outlineLvl w:val="9"/>
    </w:pPr>
  </w:style>
  <w:style w:type="character" w:customStyle="1" w:styleId="Nadpis1Char">
    <w:name w:val="Nadpis 1 Char"/>
    <w:aliases w:val="Clanek1_ZD Char"/>
    <w:link w:val="Nadpis1"/>
    <w:rsid w:val="00F875BF"/>
    <w:rPr>
      <w:rFonts w:ascii="Arial Narrow" w:eastAsia="Calibri" w:hAnsi="Arial Narrow"/>
      <w:b/>
      <w:bCs/>
      <w:caps/>
      <w:kern w:val="32"/>
      <w:sz w:val="28"/>
      <w:szCs w:val="22"/>
      <w:shd w:val="clear" w:color="auto" w:fill="F3F3F3"/>
      <w:lang w:val="x-none" w:eastAsia="x-none"/>
    </w:rPr>
  </w:style>
  <w:style w:type="character" w:customStyle="1" w:styleId="ObsahChar">
    <w:name w:val="Obsah Char"/>
    <w:basedOn w:val="Nadpis1Char"/>
    <w:link w:val="Obsah"/>
    <w:rsid w:val="003D0742"/>
    <w:rPr>
      <w:rFonts w:ascii="Arial Narrow" w:eastAsia="Calibri" w:hAnsi="Arial Narrow"/>
      <w:b/>
      <w:bCs/>
      <w:caps/>
      <w:kern w:val="32"/>
      <w:sz w:val="28"/>
      <w:szCs w:val="22"/>
      <w:shd w:val="clear" w:color="auto" w:fill="F3F3F3"/>
      <w:lang w:val="x-none" w:eastAsia="x-none"/>
    </w:rPr>
  </w:style>
  <w:style w:type="character" w:styleId="Odkaznakoment">
    <w:name w:val="annotation reference"/>
    <w:semiHidden/>
    <w:rsid w:val="00424D88"/>
    <w:rPr>
      <w:sz w:val="16"/>
      <w:szCs w:val="16"/>
    </w:rPr>
  </w:style>
  <w:style w:type="paragraph" w:styleId="Textkomente">
    <w:name w:val="annotation text"/>
    <w:basedOn w:val="Normln"/>
    <w:link w:val="TextkomenteChar"/>
    <w:uiPriority w:val="99"/>
    <w:rsid w:val="00424D88"/>
    <w:rPr>
      <w:sz w:val="20"/>
      <w:szCs w:val="20"/>
    </w:rPr>
  </w:style>
  <w:style w:type="paragraph" w:styleId="Pedmtkomente">
    <w:name w:val="annotation subject"/>
    <w:basedOn w:val="Textkomente"/>
    <w:next w:val="Textkomente"/>
    <w:semiHidden/>
    <w:rsid w:val="00424D88"/>
    <w:rPr>
      <w:b/>
      <w:bCs/>
    </w:rPr>
  </w:style>
  <w:style w:type="paragraph" w:styleId="Textbubliny">
    <w:name w:val="Balloon Text"/>
    <w:basedOn w:val="Normln"/>
    <w:semiHidden/>
    <w:rsid w:val="00424D88"/>
    <w:rPr>
      <w:rFonts w:ascii="Tahoma" w:hAnsi="Tahoma" w:cs="Tahoma"/>
      <w:sz w:val="16"/>
      <w:szCs w:val="16"/>
    </w:rPr>
  </w:style>
  <w:style w:type="character" w:styleId="Sledovanodkaz">
    <w:name w:val="FollowedHyperlink"/>
    <w:rsid w:val="00192238"/>
    <w:rPr>
      <w:color w:val="800080"/>
      <w:u w:val="single"/>
    </w:rPr>
  </w:style>
  <w:style w:type="paragraph" w:customStyle="1" w:styleId="Normlntun">
    <w:name w:val="Normální tučný"/>
    <w:basedOn w:val="Normln"/>
    <w:rsid w:val="00135AA9"/>
    <w:pPr>
      <w:tabs>
        <w:tab w:val="center" w:pos="426"/>
      </w:tabs>
      <w:spacing w:before="0" w:after="0"/>
    </w:pPr>
    <w:rPr>
      <w:rFonts w:ascii="Arial" w:eastAsia="Times New Roman" w:hAnsi="Arial"/>
      <w:b/>
      <w:sz w:val="20"/>
      <w:szCs w:val="20"/>
      <w:lang w:eastAsia="cs-CZ"/>
    </w:rPr>
  </w:style>
  <w:style w:type="paragraph" w:customStyle="1" w:styleId="Default">
    <w:name w:val="Default"/>
    <w:rsid w:val="007314DA"/>
    <w:pPr>
      <w:autoSpaceDE w:val="0"/>
      <w:autoSpaceDN w:val="0"/>
      <w:adjustRightInd w:val="0"/>
    </w:pPr>
    <w:rPr>
      <w:rFonts w:ascii="Arial" w:hAnsi="Arial" w:cs="Arial"/>
      <w:color w:val="000000"/>
      <w:sz w:val="24"/>
      <w:szCs w:val="24"/>
    </w:rPr>
  </w:style>
  <w:style w:type="paragraph" w:styleId="Odstavecseseznamem">
    <w:name w:val="List Paragraph"/>
    <w:basedOn w:val="Normln"/>
    <w:uiPriority w:val="99"/>
    <w:qFormat/>
    <w:rsid w:val="0042028B"/>
    <w:pPr>
      <w:spacing w:before="0" w:after="0"/>
      <w:ind w:left="720"/>
      <w:contextualSpacing/>
      <w:jc w:val="left"/>
    </w:pPr>
    <w:rPr>
      <w:rFonts w:ascii="Times New Roman" w:eastAsia="Times New Roman" w:hAnsi="Times New Roman"/>
      <w:sz w:val="24"/>
      <w:szCs w:val="24"/>
      <w:lang w:eastAsia="cs-CZ"/>
    </w:rPr>
  </w:style>
  <w:style w:type="character" w:customStyle="1" w:styleId="TextkomenteChar">
    <w:name w:val="Text komentáře Char"/>
    <w:link w:val="Textkomente"/>
    <w:uiPriority w:val="99"/>
    <w:rsid w:val="0042028B"/>
    <w:rPr>
      <w:rFonts w:ascii="Arial Narrow" w:eastAsia="Calibri" w:hAnsi="Arial Narrow"/>
      <w:lang w:val="cs-CZ" w:eastAsia="en-US" w:bidi="ar-SA"/>
    </w:rPr>
  </w:style>
  <w:style w:type="paragraph" w:styleId="Zkladntextodsazen3">
    <w:name w:val="Body Text Indent 3"/>
    <w:basedOn w:val="Normln"/>
    <w:link w:val="Zkladntextodsazen3Char"/>
    <w:rsid w:val="0042028B"/>
    <w:pPr>
      <w:spacing w:before="0"/>
      <w:ind w:left="283"/>
      <w:jc w:val="left"/>
    </w:pPr>
    <w:rPr>
      <w:rFonts w:ascii="Times New Roman" w:eastAsia="Times New Roman" w:hAnsi="Times New Roman"/>
      <w:sz w:val="16"/>
      <w:szCs w:val="16"/>
      <w:lang w:val="x-none" w:eastAsia="x-none"/>
    </w:rPr>
  </w:style>
  <w:style w:type="character" w:customStyle="1" w:styleId="Zkladntextodsazen3Char">
    <w:name w:val="Základní text odsazený 3 Char"/>
    <w:link w:val="Zkladntextodsazen3"/>
    <w:rsid w:val="0042028B"/>
    <w:rPr>
      <w:sz w:val="16"/>
      <w:szCs w:val="16"/>
      <w:lang w:val="x-none" w:eastAsia="x-none" w:bidi="ar-SA"/>
    </w:rPr>
  </w:style>
  <w:style w:type="paragraph" w:customStyle="1" w:styleId="Odstavecseseznamem1">
    <w:name w:val="Odstavec se seznamem1"/>
    <w:basedOn w:val="Normln"/>
    <w:rsid w:val="001821E5"/>
    <w:pPr>
      <w:spacing w:before="0" w:after="200" w:line="276" w:lineRule="auto"/>
      <w:ind w:left="720"/>
      <w:contextualSpacing/>
      <w:jc w:val="left"/>
    </w:pPr>
    <w:rPr>
      <w:rFonts w:ascii="Calibri" w:eastAsia="Times New Roman" w:hAnsi="Calibri"/>
    </w:rPr>
  </w:style>
  <w:style w:type="paragraph" w:styleId="Normlnweb">
    <w:name w:val="Normal (Web)"/>
    <w:basedOn w:val="Normln"/>
    <w:uiPriority w:val="99"/>
    <w:rsid w:val="00FB60F6"/>
    <w:pPr>
      <w:spacing w:before="0" w:after="0"/>
      <w:jc w:val="left"/>
    </w:pPr>
    <w:rPr>
      <w:rFonts w:ascii="Times New Roman" w:eastAsia="Times New Roman" w:hAnsi="Times New Roman"/>
      <w:sz w:val="24"/>
      <w:szCs w:val="24"/>
      <w:lang w:eastAsia="cs-CZ"/>
    </w:rPr>
  </w:style>
  <w:style w:type="character" w:customStyle="1" w:styleId="FormtovanvHTMLChar">
    <w:name w:val="Formátovaný v HTML Char"/>
    <w:link w:val="FormtovanvHTML"/>
    <w:uiPriority w:val="99"/>
    <w:locked/>
    <w:rsid w:val="009A71A1"/>
    <w:rPr>
      <w:rFonts w:ascii="Courier New" w:eastAsia="Calibri" w:hAnsi="Courier New" w:cs="Courier New"/>
      <w:lang w:eastAsia="en-US"/>
    </w:rPr>
  </w:style>
  <w:style w:type="paragraph" w:styleId="Zkladntext">
    <w:name w:val="Body Text"/>
    <w:basedOn w:val="Normln"/>
    <w:link w:val="ZkladntextChar"/>
    <w:rsid w:val="00423687"/>
    <w:rPr>
      <w:lang w:val="x-none"/>
    </w:rPr>
  </w:style>
  <w:style w:type="character" w:customStyle="1" w:styleId="ZkladntextChar">
    <w:name w:val="Základní text Char"/>
    <w:link w:val="Zkladntext"/>
    <w:rsid w:val="00423687"/>
    <w:rPr>
      <w:rFonts w:ascii="Arial Narrow" w:eastAsia="Calibri" w:hAnsi="Arial Narrow"/>
      <w:sz w:val="22"/>
      <w:szCs w:val="22"/>
      <w:lang w:eastAsia="en-US"/>
    </w:rPr>
  </w:style>
  <w:style w:type="paragraph" w:styleId="Textpoznpodarou">
    <w:name w:val="footnote text"/>
    <w:basedOn w:val="Normln"/>
    <w:link w:val="TextpoznpodarouChar"/>
    <w:rsid w:val="00602D2A"/>
    <w:rPr>
      <w:sz w:val="20"/>
      <w:szCs w:val="20"/>
      <w:lang w:val="x-none"/>
    </w:rPr>
  </w:style>
  <w:style w:type="character" w:customStyle="1" w:styleId="TextpoznpodarouChar">
    <w:name w:val="Text pozn. pod čarou Char"/>
    <w:link w:val="Textpoznpodarou"/>
    <w:rsid w:val="00602D2A"/>
    <w:rPr>
      <w:rFonts w:ascii="Arial Narrow" w:eastAsia="Calibri" w:hAnsi="Arial Narrow"/>
      <w:lang w:eastAsia="en-US"/>
    </w:rPr>
  </w:style>
  <w:style w:type="character" w:styleId="Znakapoznpodarou">
    <w:name w:val="footnote reference"/>
    <w:rsid w:val="00602D2A"/>
    <w:rPr>
      <w:vertAlign w:val="superscript"/>
    </w:rPr>
  </w:style>
  <w:style w:type="paragraph" w:styleId="Textvysvtlivek">
    <w:name w:val="endnote text"/>
    <w:basedOn w:val="Normln"/>
    <w:link w:val="TextvysvtlivekChar"/>
    <w:rsid w:val="00C94B1A"/>
    <w:rPr>
      <w:sz w:val="20"/>
      <w:szCs w:val="20"/>
      <w:lang w:val="x-none"/>
    </w:rPr>
  </w:style>
  <w:style w:type="character" w:customStyle="1" w:styleId="TextvysvtlivekChar">
    <w:name w:val="Text vysvětlivek Char"/>
    <w:link w:val="Textvysvtlivek"/>
    <w:rsid w:val="00C94B1A"/>
    <w:rPr>
      <w:rFonts w:ascii="Arial Narrow" w:eastAsia="Calibri" w:hAnsi="Arial Narrow"/>
      <w:lang w:eastAsia="en-US"/>
    </w:rPr>
  </w:style>
  <w:style w:type="character" w:styleId="Odkaznavysvtlivky">
    <w:name w:val="endnote reference"/>
    <w:rsid w:val="00C94B1A"/>
    <w:rPr>
      <w:vertAlign w:val="superscript"/>
    </w:rPr>
  </w:style>
  <w:style w:type="paragraph" w:customStyle="1" w:styleId="Normalni-Bulet-odrazka">
    <w:name w:val="Normalni - Bulet-odrazka"/>
    <w:basedOn w:val="Normln"/>
    <w:rsid w:val="0084304C"/>
    <w:pPr>
      <w:numPr>
        <w:numId w:val="13"/>
      </w:numPr>
      <w:spacing w:before="0"/>
    </w:pPr>
    <w:rPr>
      <w:rFonts w:eastAsia="Times New Roman"/>
      <w:szCs w:val="24"/>
      <w:lang w:eastAsia="cs-CZ"/>
    </w:rPr>
  </w:style>
  <w:style w:type="character" w:customStyle="1" w:styleId="ZhlavChar">
    <w:name w:val="Záhlaví Char"/>
    <w:link w:val="Zhlav"/>
    <w:locked/>
    <w:rsid w:val="002E684D"/>
    <w:rPr>
      <w:rFonts w:ascii="Arial Narrow" w:eastAsia="Calibri" w:hAnsi="Arial Narrow"/>
      <w:sz w:val="16"/>
      <w:szCs w:val="22"/>
      <w:lang w:eastAsia="en-US"/>
    </w:rPr>
  </w:style>
  <w:style w:type="character" w:customStyle="1" w:styleId="ZpatChar">
    <w:name w:val="Zápatí Char"/>
    <w:link w:val="Zpat"/>
    <w:uiPriority w:val="99"/>
    <w:locked/>
    <w:rsid w:val="002E684D"/>
    <w:rPr>
      <w:rFonts w:ascii="Arial Narrow" w:eastAsia="Calibri" w:hAnsi="Arial Narrow"/>
      <w:sz w:val="16"/>
      <w:szCs w:val="22"/>
      <w:lang w:eastAsia="en-US"/>
    </w:rPr>
  </w:style>
  <w:style w:type="paragraph" w:customStyle="1" w:styleId="Odstavecseseznamem2">
    <w:name w:val="Odstavec se seznamem2"/>
    <w:basedOn w:val="Normln"/>
    <w:rsid w:val="00B628CC"/>
    <w:pPr>
      <w:suppressAutoHyphens/>
      <w:spacing w:before="0" w:after="200" w:line="276" w:lineRule="auto"/>
      <w:jc w:val="left"/>
    </w:pPr>
    <w:rPr>
      <w:rFonts w:ascii="Calibri" w:hAnsi="Calibri"/>
      <w:kern w:val="1"/>
      <w:lang w:eastAsia="ar-SA"/>
    </w:rPr>
  </w:style>
  <w:style w:type="paragraph" w:customStyle="1" w:styleId="bllzaklad">
    <w:name w:val="bll_zaklad"/>
    <w:uiPriority w:val="99"/>
    <w:rsid w:val="00EE4717"/>
    <w:pPr>
      <w:spacing w:after="120"/>
      <w:jc w:val="both"/>
    </w:pPr>
    <w:rPr>
      <w:rFonts w:ascii="Arial Narrow" w:eastAsia="MS Minngs" w:hAnsi="Arial Narrow" w:cs="Arial Narrow"/>
      <w:noProof/>
      <w:sz w:val="22"/>
      <w:szCs w:val="22"/>
    </w:rPr>
  </w:style>
  <w:style w:type="paragraph" w:styleId="Bezmezer">
    <w:name w:val="No Spacing"/>
    <w:basedOn w:val="Normln"/>
    <w:uiPriority w:val="99"/>
    <w:qFormat/>
    <w:rsid w:val="00EE4717"/>
    <w:pPr>
      <w:spacing w:before="0" w:after="0"/>
      <w:ind w:left="426"/>
    </w:pPr>
    <w:rPr>
      <w:rFonts w:ascii="Calibri" w:eastAsia="MS Minngs" w:hAnsi="Calibri" w:cs="Calibri"/>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000886">
      <w:bodyDiv w:val="1"/>
      <w:marLeft w:val="0"/>
      <w:marRight w:val="0"/>
      <w:marTop w:val="0"/>
      <w:marBottom w:val="0"/>
      <w:divBdr>
        <w:top w:val="none" w:sz="0" w:space="0" w:color="auto"/>
        <w:left w:val="none" w:sz="0" w:space="0" w:color="auto"/>
        <w:bottom w:val="none" w:sz="0" w:space="0" w:color="auto"/>
        <w:right w:val="none" w:sz="0" w:space="0" w:color="auto"/>
      </w:divBdr>
    </w:div>
    <w:div w:id="43989530">
      <w:bodyDiv w:val="1"/>
      <w:marLeft w:val="0"/>
      <w:marRight w:val="0"/>
      <w:marTop w:val="0"/>
      <w:marBottom w:val="0"/>
      <w:divBdr>
        <w:top w:val="none" w:sz="0" w:space="0" w:color="auto"/>
        <w:left w:val="none" w:sz="0" w:space="0" w:color="auto"/>
        <w:bottom w:val="none" w:sz="0" w:space="0" w:color="auto"/>
        <w:right w:val="none" w:sz="0" w:space="0" w:color="auto"/>
      </w:divBdr>
    </w:div>
    <w:div w:id="57172540">
      <w:bodyDiv w:val="1"/>
      <w:marLeft w:val="0"/>
      <w:marRight w:val="0"/>
      <w:marTop w:val="0"/>
      <w:marBottom w:val="0"/>
      <w:divBdr>
        <w:top w:val="none" w:sz="0" w:space="0" w:color="auto"/>
        <w:left w:val="none" w:sz="0" w:space="0" w:color="auto"/>
        <w:bottom w:val="none" w:sz="0" w:space="0" w:color="auto"/>
        <w:right w:val="none" w:sz="0" w:space="0" w:color="auto"/>
      </w:divBdr>
    </w:div>
    <w:div w:id="108941467">
      <w:bodyDiv w:val="1"/>
      <w:marLeft w:val="0"/>
      <w:marRight w:val="0"/>
      <w:marTop w:val="0"/>
      <w:marBottom w:val="0"/>
      <w:divBdr>
        <w:top w:val="none" w:sz="0" w:space="0" w:color="auto"/>
        <w:left w:val="none" w:sz="0" w:space="0" w:color="auto"/>
        <w:bottom w:val="none" w:sz="0" w:space="0" w:color="auto"/>
        <w:right w:val="none" w:sz="0" w:space="0" w:color="auto"/>
      </w:divBdr>
    </w:div>
    <w:div w:id="123626514">
      <w:bodyDiv w:val="1"/>
      <w:marLeft w:val="0"/>
      <w:marRight w:val="0"/>
      <w:marTop w:val="0"/>
      <w:marBottom w:val="0"/>
      <w:divBdr>
        <w:top w:val="none" w:sz="0" w:space="0" w:color="auto"/>
        <w:left w:val="none" w:sz="0" w:space="0" w:color="auto"/>
        <w:bottom w:val="none" w:sz="0" w:space="0" w:color="auto"/>
        <w:right w:val="none" w:sz="0" w:space="0" w:color="auto"/>
      </w:divBdr>
    </w:div>
    <w:div w:id="160244857">
      <w:bodyDiv w:val="1"/>
      <w:marLeft w:val="0"/>
      <w:marRight w:val="0"/>
      <w:marTop w:val="0"/>
      <w:marBottom w:val="0"/>
      <w:divBdr>
        <w:top w:val="none" w:sz="0" w:space="0" w:color="auto"/>
        <w:left w:val="none" w:sz="0" w:space="0" w:color="auto"/>
        <w:bottom w:val="none" w:sz="0" w:space="0" w:color="auto"/>
        <w:right w:val="none" w:sz="0" w:space="0" w:color="auto"/>
      </w:divBdr>
    </w:div>
    <w:div w:id="162598805">
      <w:bodyDiv w:val="1"/>
      <w:marLeft w:val="0"/>
      <w:marRight w:val="0"/>
      <w:marTop w:val="0"/>
      <w:marBottom w:val="0"/>
      <w:divBdr>
        <w:top w:val="none" w:sz="0" w:space="0" w:color="auto"/>
        <w:left w:val="none" w:sz="0" w:space="0" w:color="auto"/>
        <w:bottom w:val="none" w:sz="0" w:space="0" w:color="auto"/>
        <w:right w:val="none" w:sz="0" w:space="0" w:color="auto"/>
      </w:divBdr>
    </w:div>
    <w:div w:id="174075567">
      <w:bodyDiv w:val="1"/>
      <w:marLeft w:val="0"/>
      <w:marRight w:val="0"/>
      <w:marTop w:val="0"/>
      <w:marBottom w:val="0"/>
      <w:divBdr>
        <w:top w:val="none" w:sz="0" w:space="0" w:color="auto"/>
        <w:left w:val="none" w:sz="0" w:space="0" w:color="auto"/>
        <w:bottom w:val="none" w:sz="0" w:space="0" w:color="auto"/>
        <w:right w:val="none" w:sz="0" w:space="0" w:color="auto"/>
      </w:divBdr>
    </w:div>
    <w:div w:id="230845863">
      <w:bodyDiv w:val="1"/>
      <w:marLeft w:val="0"/>
      <w:marRight w:val="0"/>
      <w:marTop w:val="0"/>
      <w:marBottom w:val="0"/>
      <w:divBdr>
        <w:top w:val="none" w:sz="0" w:space="0" w:color="auto"/>
        <w:left w:val="none" w:sz="0" w:space="0" w:color="auto"/>
        <w:bottom w:val="none" w:sz="0" w:space="0" w:color="auto"/>
        <w:right w:val="none" w:sz="0" w:space="0" w:color="auto"/>
      </w:divBdr>
    </w:div>
    <w:div w:id="233785587">
      <w:bodyDiv w:val="1"/>
      <w:marLeft w:val="0"/>
      <w:marRight w:val="0"/>
      <w:marTop w:val="0"/>
      <w:marBottom w:val="0"/>
      <w:divBdr>
        <w:top w:val="none" w:sz="0" w:space="0" w:color="auto"/>
        <w:left w:val="none" w:sz="0" w:space="0" w:color="auto"/>
        <w:bottom w:val="none" w:sz="0" w:space="0" w:color="auto"/>
        <w:right w:val="none" w:sz="0" w:space="0" w:color="auto"/>
      </w:divBdr>
    </w:div>
    <w:div w:id="237134059">
      <w:bodyDiv w:val="1"/>
      <w:marLeft w:val="0"/>
      <w:marRight w:val="0"/>
      <w:marTop w:val="0"/>
      <w:marBottom w:val="0"/>
      <w:divBdr>
        <w:top w:val="none" w:sz="0" w:space="0" w:color="auto"/>
        <w:left w:val="none" w:sz="0" w:space="0" w:color="auto"/>
        <w:bottom w:val="none" w:sz="0" w:space="0" w:color="auto"/>
        <w:right w:val="none" w:sz="0" w:space="0" w:color="auto"/>
      </w:divBdr>
    </w:div>
    <w:div w:id="280839434">
      <w:bodyDiv w:val="1"/>
      <w:marLeft w:val="0"/>
      <w:marRight w:val="0"/>
      <w:marTop w:val="0"/>
      <w:marBottom w:val="0"/>
      <w:divBdr>
        <w:top w:val="none" w:sz="0" w:space="0" w:color="auto"/>
        <w:left w:val="none" w:sz="0" w:space="0" w:color="auto"/>
        <w:bottom w:val="none" w:sz="0" w:space="0" w:color="auto"/>
        <w:right w:val="none" w:sz="0" w:space="0" w:color="auto"/>
      </w:divBdr>
    </w:div>
    <w:div w:id="313224423">
      <w:bodyDiv w:val="1"/>
      <w:marLeft w:val="0"/>
      <w:marRight w:val="0"/>
      <w:marTop w:val="0"/>
      <w:marBottom w:val="0"/>
      <w:divBdr>
        <w:top w:val="none" w:sz="0" w:space="0" w:color="auto"/>
        <w:left w:val="none" w:sz="0" w:space="0" w:color="auto"/>
        <w:bottom w:val="none" w:sz="0" w:space="0" w:color="auto"/>
        <w:right w:val="none" w:sz="0" w:space="0" w:color="auto"/>
      </w:divBdr>
    </w:div>
    <w:div w:id="347171763">
      <w:bodyDiv w:val="1"/>
      <w:marLeft w:val="0"/>
      <w:marRight w:val="0"/>
      <w:marTop w:val="0"/>
      <w:marBottom w:val="0"/>
      <w:divBdr>
        <w:top w:val="none" w:sz="0" w:space="0" w:color="auto"/>
        <w:left w:val="none" w:sz="0" w:space="0" w:color="auto"/>
        <w:bottom w:val="none" w:sz="0" w:space="0" w:color="auto"/>
        <w:right w:val="none" w:sz="0" w:space="0" w:color="auto"/>
      </w:divBdr>
    </w:div>
    <w:div w:id="388843033">
      <w:bodyDiv w:val="1"/>
      <w:marLeft w:val="0"/>
      <w:marRight w:val="0"/>
      <w:marTop w:val="0"/>
      <w:marBottom w:val="0"/>
      <w:divBdr>
        <w:top w:val="none" w:sz="0" w:space="0" w:color="auto"/>
        <w:left w:val="none" w:sz="0" w:space="0" w:color="auto"/>
        <w:bottom w:val="none" w:sz="0" w:space="0" w:color="auto"/>
        <w:right w:val="none" w:sz="0" w:space="0" w:color="auto"/>
      </w:divBdr>
    </w:div>
    <w:div w:id="427501360">
      <w:bodyDiv w:val="1"/>
      <w:marLeft w:val="0"/>
      <w:marRight w:val="0"/>
      <w:marTop w:val="0"/>
      <w:marBottom w:val="0"/>
      <w:divBdr>
        <w:top w:val="none" w:sz="0" w:space="0" w:color="auto"/>
        <w:left w:val="none" w:sz="0" w:space="0" w:color="auto"/>
        <w:bottom w:val="none" w:sz="0" w:space="0" w:color="auto"/>
        <w:right w:val="none" w:sz="0" w:space="0" w:color="auto"/>
      </w:divBdr>
    </w:div>
    <w:div w:id="428042757">
      <w:bodyDiv w:val="1"/>
      <w:marLeft w:val="0"/>
      <w:marRight w:val="0"/>
      <w:marTop w:val="0"/>
      <w:marBottom w:val="0"/>
      <w:divBdr>
        <w:top w:val="none" w:sz="0" w:space="0" w:color="auto"/>
        <w:left w:val="none" w:sz="0" w:space="0" w:color="auto"/>
        <w:bottom w:val="none" w:sz="0" w:space="0" w:color="auto"/>
        <w:right w:val="none" w:sz="0" w:space="0" w:color="auto"/>
      </w:divBdr>
    </w:div>
    <w:div w:id="483552342">
      <w:bodyDiv w:val="1"/>
      <w:marLeft w:val="0"/>
      <w:marRight w:val="0"/>
      <w:marTop w:val="0"/>
      <w:marBottom w:val="0"/>
      <w:divBdr>
        <w:top w:val="none" w:sz="0" w:space="0" w:color="auto"/>
        <w:left w:val="none" w:sz="0" w:space="0" w:color="auto"/>
        <w:bottom w:val="none" w:sz="0" w:space="0" w:color="auto"/>
        <w:right w:val="none" w:sz="0" w:space="0" w:color="auto"/>
      </w:divBdr>
    </w:div>
    <w:div w:id="502550447">
      <w:bodyDiv w:val="1"/>
      <w:marLeft w:val="0"/>
      <w:marRight w:val="0"/>
      <w:marTop w:val="0"/>
      <w:marBottom w:val="0"/>
      <w:divBdr>
        <w:top w:val="none" w:sz="0" w:space="0" w:color="auto"/>
        <w:left w:val="none" w:sz="0" w:space="0" w:color="auto"/>
        <w:bottom w:val="none" w:sz="0" w:space="0" w:color="auto"/>
        <w:right w:val="none" w:sz="0" w:space="0" w:color="auto"/>
      </w:divBdr>
    </w:div>
    <w:div w:id="509949060">
      <w:bodyDiv w:val="1"/>
      <w:marLeft w:val="0"/>
      <w:marRight w:val="0"/>
      <w:marTop w:val="0"/>
      <w:marBottom w:val="0"/>
      <w:divBdr>
        <w:top w:val="none" w:sz="0" w:space="0" w:color="auto"/>
        <w:left w:val="none" w:sz="0" w:space="0" w:color="auto"/>
        <w:bottom w:val="none" w:sz="0" w:space="0" w:color="auto"/>
        <w:right w:val="none" w:sz="0" w:space="0" w:color="auto"/>
      </w:divBdr>
    </w:div>
    <w:div w:id="574631954">
      <w:bodyDiv w:val="1"/>
      <w:marLeft w:val="0"/>
      <w:marRight w:val="0"/>
      <w:marTop w:val="0"/>
      <w:marBottom w:val="0"/>
      <w:divBdr>
        <w:top w:val="none" w:sz="0" w:space="0" w:color="auto"/>
        <w:left w:val="none" w:sz="0" w:space="0" w:color="auto"/>
        <w:bottom w:val="none" w:sz="0" w:space="0" w:color="auto"/>
        <w:right w:val="none" w:sz="0" w:space="0" w:color="auto"/>
      </w:divBdr>
    </w:div>
    <w:div w:id="984241110">
      <w:bodyDiv w:val="1"/>
      <w:marLeft w:val="0"/>
      <w:marRight w:val="0"/>
      <w:marTop w:val="0"/>
      <w:marBottom w:val="0"/>
      <w:divBdr>
        <w:top w:val="none" w:sz="0" w:space="0" w:color="auto"/>
        <w:left w:val="none" w:sz="0" w:space="0" w:color="auto"/>
        <w:bottom w:val="none" w:sz="0" w:space="0" w:color="auto"/>
        <w:right w:val="none" w:sz="0" w:space="0" w:color="auto"/>
      </w:divBdr>
    </w:div>
    <w:div w:id="985473980">
      <w:bodyDiv w:val="1"/>
      <w:marLeft w:val="0"/>
      <w:marRight w:val="0"/>
      <w:marTop w:val="0"/>
      <w:marBottom w:val="0"/>
      <w:divBdr>
        <w:top w:val="none" w:sz="0" w:space="0" w:color="auto"/>
        <w:left w:val="none" w:sz="0" w:space="0" w:color="auto"/>
        <w:bottom w:val="none" w:sz="0" w:space="0" w:color="auto"/>
        <w:right w:val="none" w:sz="0" w:space="0" w:color="auto"/>
      </w:divBdr>
    </w:div>
    <w:div w:id="1110079283">
      <w:bodyDiv w:val="1"/>
      <w:marLeft w:val="0"/>
      <w:marRight w:val="0"/>
      <w:marTop w:val="0"/>
      <w:marBottom w:val="0"/>
      <w:divBdr>
        <w:top w:val="none" w:sz="0" w:space="0" w:color="auto"/>
        <w:left w:val="none" w:sz="0" w:space="0" w:color="auto"/>
        <w:bottom w:val="none" w:sz="0" w:space="0" w:color="auto"/>
        <w:right w:val="none" w:sz="0" w:space="0" w:color="auto"/>
      </w:divBdr>
    </w:div>
    <w:div w:id="1197699128">
      <w:bodyDiv w:val="1"/>
      <w:marLeft w:val="0"/>
      <w:marRight w:val="0"/>
      <w:marTop w:val="0"/>
      <w:marBottom w:val="0"/>
      <w:divBdr>
        <w:top w:val="none" w:sz="0" w:space="0" w:color="auto"/>
        <w:left w:val="none" w:sz="0" w:space="0" w:color="auto"/>
        <w:bottom w:val="none" w:sz="0" w:space="0" w:color="auto"/>
        <w:right w:val="none" w:sz="0" w:space="0" w:color="auto"/>
      </w:divBdr>
    </w:div>
    <w:div w:id="1205100098">
      <w:bodyDiv w:val="1"/>
      <w:marLeft w:val="0"/>
      <w:marRight w:val="0"/>
      <w:marTop w:val="0"/>
      <w:marBottom w:val="0"/>
      <w:divBdr>
        <w:top w:val="none" w:sz="0" w:space="0" w:color="auto"/>
        <w:left w:val="none" w:sz="0" w:space="0" w:color="auto"/>
        <w:bottom w:val="none" w:sz="0" w:space="0" w:color="auto"/>
        <w:right w:val="none" w:sz="0" w:space="0" w:color="auto"/>
      </w:divBdr>
    </w:div>
    <w:div w:id="1244677517">
      <w:bodyDiv w:val="1"/>
      <w:marLeft w:val="0"/>
      <w:marRight w:val="0"/>
      <w:marTop w:val="0"/>
      <w:marBottom w:val="0"/>
      <w:divBdr>
        <w:top w:val="none" w:sz="0" w:space="0" w:color="auto"/>
        <w:left w:val="none" w:sz="0" w:space="0" w:color="auto"/>
        <w:bottom w:val="none" w:sz="0" w:space="0" w:color="auto"/>
        <w:right w:val="none" w:sz="0" w:space="0" w:color="auto"/>
      </w:divBdr>
    </w:div>
    <w:div w:id="1251349071">
      <w:bodyDiv w:val="1"/>
      <w:marLeft w:val="0"/>
      <w:marRight w:val="0"/>
      <w:marTop w:val="0"/>
      <w:marBottom w:val="0"/>
      <w:divBdr>
        <w:top w:val="none" w:sz="0" w:space="0" w:color="auto"/>
        <w:left w:val="none" w:sz="0" w:space="0" w:color="auto"/>
        <w:bottom w:val="none" w:sz="0" w:space="0" w:color="auto"/>
        <w:right w:val="none" w:sz="0" w:space="0" w:color="auto"/>
      </w:divBdr>
    </w:div>
    <w:div w:id="1278948177">
      <w:bodyDiv w:val="1"/>
      <w:marLeft w:val="0"/>
      <w:marRight w:val="0"/>
      <w:marTop w:val="0"/>
      <w:marBottom w:val="0"/>
      <w:divBdr>
        <w:top w:val="none" w:sz="0" w:space="0" w:color="auto"/>
        <w:left w:val="none" w:sz="0" w:space="0" w:color="auto"/>
        <w:bottom w:val="none" w:sz="0" w:space="0" w:color="auto"/>
        <w:right w:val="none" w:sz="0" w:space="0" w:color="auto"/>
      </w:divBdr>
    </w:div>
    <w:div w:id="1337537616">
      <w:bodyDiv w:val="1"/>
      <w:marLeft w:val="0"/>
      <w:marRight w:val="0"/>
      <w:marTop w:val="0"/>
      <w:marBottom w:val="0"/>
      <w:divBdr>
        <w:top w:val="none" w:sz="0" w:space="0" w:color="auto"/>
        <w:left w:val="none" w:sz="0" w:space="0" w:color="auto"/>
        <w:bottom w:val="none" w:sz="0" w:space="0" w:color="auto"/>
        <w:right w:val="none" w:sz="0" w:space="0" w:color="auto"/>
      </w:divBdr>
    </w:div>
    <w:div w:id="1402408576">
      <w:bodyDiv w:val="1"/>
      <w:marLeft w:val="0"/>
      <w:marRight w:val="0"/>
      <w:marTop w:val="0"/>
      <w:marBottom w:val="0"/>
      <w:divBdr>
        <w:top w:val="none" w:sz="0" w:space="0" w:color="auto"/>
        <w:left w:val="none" w:sz="0" w:space="0" w:color="auto"/>
        <w:bottom w:val="none" w:sz="0" w:space="0" w:color="auto"/>
        <w:right w:val="none" w:sz="0" w:space="0" w:color="auto"/>
      </w:divBdr>
    </w:div>
    <w:div w:id="1407263929">
      <w:bodyDiv w:val="1"/>
      <w:marLeft w:val="0"/>
      <w:marRight w:val="0"/>
      <w:marTop w:val="0"/>
      <w:marBottom w:val="0"/>
      <w:divBdr>
        <w:top w:val="none" w:sz="0" w:space="0" w:color="auto"/>
        <w:left w:val="none" w:sz="0" w:space="0" w:color="auto"/>
        <w:bottom w:val="none" w:sz="0" w:space="0" w:color="auto"/>
        <w:right w:val="none" w:sz="0" w:space="0" w:color="auto"/>
      </w:divBdr>
    </w:div>
    <w:div w:id="1419520524">
      <w:bodyDiv w:val="1"/>
      <w:marLeft w:val="0"/>
      <w:marRight w:val="0"/>
      <w:marTop w:val="0"/>
      <w:marBottom w:val="0"/>
      <w:divBdr>
        <w:top w:val="none" w:sz="0" w:space="0" w:color="auto"/>
        <w:left w:val="none" w:sz="0" w:space="0" w:color="auto"/>
        <w:bottom w:val="none" w:sz="0" w:space="0" w:color="auto"/>
        <w:right w:val="none" w:sz="0" w:space="0" w:color="auto"/>
      </w:divBdr>
    </w:div>
    <w:div w:id="1426029370">
      <w:bodyDiv w:val="1"/>
      <w:marLeft w:val="0"/>
      <w:marRight w:val="0"/>
      <w:marTop w:val="0"/>
      <w:marBottom w:val="0"/>
      <w:divBdr>
        <w:top w:val="none" w:sz="0" w:space="0" w:color="auto"/>
        <w:left w:val="none" w:sz="0" w:space="0" w:color="auto"/>
        <w:bottom w:val="none" w:sz="0" w:space="0" w:color="auto"/>
        <w:right w:val="none" w:sz="0" w:space="0" w:color="auto"/>
      </w:divBdr>
    </w:div>
    <w:div w:id="1434933330">
      <w:bodyDiv w:val="1"/>
      <w:marLeft w:val="0"/>
      <w:marRight w:val="0"/>
      <w:marTop w:val="0"/>
      <w:marBottom w:val="0"/>
      <w:divBdr>
        <w:top w:val="none" w:sz="0" w:space="0" w:color="auto"/>
        <w:left w:val="none" w:sz="0" w:space="0" w:color="auto"/>
        <w:bottom w:val="none" w:sz="0" w:space="0" w:color="auto"/>
        <w:right w:val="none" w:sz="0" w:space="0" w:color="auto"/>
      </w:divBdr>
    </w:div>
    <w:div w:id="1472870738">
      <w:bodyDiv w:val="1"/>
      <w:marLeft w:val="0"/>
      <w:marRight w:val="0"/>
      <w:marTop w:val="0"/>
      <w:marBottom w:val="0"/>
      <w:divBdr>
        <w:top w:val="none" w:sz="0" w:space="0" w:color="auto"/>
        <w:left w:val="none" w:sz="0" w:space="0" w:color="auto"/>
        <w:bottom w:val="none" w:sz="0" w:space="0" w:color="auto"/>
        <w:right w:val="none" w:sz="0" w:space="0" w:color="auto"/>
      </w:divBdr>
    </w:div>
    <w:div w:id="1592931553">
      <w:bodyDiv w:val="1"/>
      <w:marLeft w:val="0"/>
      <w:marRight w:val="0"/>
      <w:marTop w:val="0"/>
      <w:marBottom w:val="0"/>
      <w:divBdr>
        <w:top w:val="none" w:sz="0" w:space="0" w:color="auto"/>
        <w:left w:val="none" w:sz="0" w:space="0" w:color="auto"/>
        <w:bottom w:val="none" w:sz="0" w:space="0" w:color="auto"/>
        <w:right w:val="none" w:sz="0" w:space="0" w:color="auto"/>
      </w:divBdr>
    </w:div>
    <w:div w:id="1713572554">
      <w:bodyDiv w:val="1"/>
      <w:marLeft w:val="0"/>
      <w:marRight w:val="0"/>
      <w:marTop w:val="0"/>
      <w:marBottom w:val="0"/>
      <w:divBdr>
        <w:top w:val="none" w:sz="0" w:space="0" w:color="auto"/>
        <w:left w:val="none" w:sz="0" w:space="0" w:color="auto"/>
        <w:bottom w:val="none" w:sz="0" w:space="0" w:color="auto"/>
        <w:right w:val="none" w:sz="0" w:space="0" w:color="auto"/>
      </w:divBdr>
    </w:div>
    <w:div w:id="1721007747">
      <w:bodyDiv w:val="1"/>
      <w:marLeft w:val="0"/>
      <w:marRight w:val="0"/>
      <w:marTop w:val="0"/>
      <w:marBottom w:val="0"/>
      <w:divBdr>
        <w:top w:val="none" w:sz="0" w:space="0" w:color="auto"/>
        <w:left w:val="none" w:sz="0" w:space="0" w:color="auto"/>
        <w:bottom w:val="none" w:sz="0" w:space="0" w:color="auto"/>
        <w:right w:val="none" w:sz="0" w:space="0" w:color="auto"/>
      </w:divBdr>
    </w:div>
    <w:div w:id="1743865000">
      <w:bodyDiv w:val="1"/>
      <w:marLeft w:val="0"/>
      <w:marRight w:val="0"/>
      <w:marTop w:val="0"/>
      <w:marBottom w:val="0"/>
      <w:divBdr>
        <w:top w:val="none" w:sz="0" w:space="0" w:color="auto"/>
        <w:left w:val="none" w:sz="0" w:space="0" w:color="auto"/>
        <w:bottom w:val="none" w:sz="0" w:space="0" w:color="auto"/>
        <w:right w:val="none" w:sz="0" w:space="0" w:color="auto"/>
      </w:divBdr>
    </w:div>
    <w:div w:id="1751854470">
      <w:bodyDiv w:val="1"/>
      <w:marLeft w:val="0"/>
      <w:marRight w:val="0"/>
      <w:marTop w:val="0"/>
      <w:marBottom w:val="0"/>
      <w:divBdr>
        <w:top w:val="none" w:sz="0" w:space="0" w:color="auto"/>
        <w:left w:val="none" w:sz="0" w:space="0" w:color="auto"/>
        <w:bottom w:val="none" w:sz="0" w:space="0" w:color="auto"/>
        <w:right w:val="none" w:sz="0" w:space="0" w:color="auto"/>
      </w:divBdr>
    </w:div>
    <w:div w:id="1770735296">
      <w:bodyDiv w:val="1"/>
      <w:marLeft w:val="0"/>
      <w:marRight w:val="0"/>
      <w:marTop w:val="0"/>
      <w:marBottom w:val="0"/>
      <w:divBdr>
        <w:top w:val="none" w:sz="0" w:space="0" w:color="auto"/>
        <w:left w:val="none" w:sz="0" w:space="0" w:color="auto"/>
        <w:bottom w:val="none" w:sz="0" w:space="0" w:color="auto"/>
        <w:right w:val="none" w:sz="0" w:space="0" w:color="auto"/>
      </w:divBdr>
    </w:div>
    <w:div w:id="1868717692">
      <w:bodyDiv w:val="1"/>
      <w:marLeft w:val="0"/>
      <w:marRight w:val="0"/>
      <w:marTop w:val="0"/>
      <w:marBottom w:val="0"/>
      <w:divBdr>
        <w:top w:val="none" w:sz="0" w:space="0" w:color="auto"/>
        <w:left w:val="none" w:sz="0" w:space="0" w:color="auto"/>
        <w:bottom w:val="none" w:sz="0" w:space="0" w:color="auto"/>
        <w:right w:val="none" w:sz="0" w:space="0" w:color="auto"/>
      </w:divBdr>
    </w:div>
    <w:div w:id="1876500799">
      <w:bodyDiv w:val="1"/>
      <w:marLeft w:val="0"/>
      <w:marRight w:val="0"/>
      <w:marTop w:val="0"/>
      <w:marBottom w:val="0"/>
      <w:divBdr>
        <w:top w:val="none" w:sz="0" w:space="0" w:color="auto"/>
        <w:left w:val="none" w:sz="0" w:space="0" w:color="auto"/>
        <w:bottom w:val="none" w:sz="0" w:space="0" w:color="auto"/>
        <w:right w:val="none" w:sz="0" w:space="0" w:color="auto"/>
      </w:divBdr>
    </w:div>
    <w:div w:id="1922061920">
      <w:bodyDiv w:val="1"/>
      <w:marLeft w:val="0"/>
      <w:marRight w:val="0"/>
      <w:marTop w:val="0"/>
      <w:marBottom w:val="0"/>
      <w:divBdr>
        <w:top w:val="none" w:sz="0" w:space="0" w:color="auto"/>
        <w:left w:val="none" w:sz="0" w:space="0" w:color="auto"/>
        <w:bottom w:val="none" w:sz="0" w:space="0" w:color="auto"/>
        <w:right w:val="none" w:sz="0" w:space="0" w:color="auto"/>
      </w:divBdr>
    </w:div>
    <w:div w:id="1939290014">
      <w:bodyDiv w:val="1"/>
      <w:marLeft w:val="0"/>
      <w:marRight w:val="0"/>
      <w:marTop w:val="0"/>
      <w:marBottom w:val="0"/>
      <w:divBdr>
        <w:top w:val="none" w:sz="0" w:space="0" w:color="auto"/>
        <w:left w:val="none" w:sz="0" w:space="0" w:color="auto"/>
        <w:bottom w:val="none" w:sz="0" w:space="0" w:color="auto"/>
        <w:right w:val="none" w:sz="0" w:space="0" w:color="auto"/>
      </w:divBdr>
    </w:div>
    <w:div w:id="1953705024">
      <w:bodyDiv w:val="1"/>
      <w:marLeft w:val="0"/>
      <w:marRight w:val="0"/>
      <w:marTop w:val="0"/>
      <w:marBottom w:val="0"/>
      <w:divBdr>
        <w:top w:val="none" w:sz="0" w:space="0" w:color="auto"/>
        <w:left w:val="none" w:sz="0" w:space="0" w:color="auto"/>
        <w:bottom w:val="none" w:sz="0" w:space="0" w:color="auto"/>
        <w:right w:val="none" w:sz="0" w:space="0" w:color="auto"/>
      </w:divBdr>
    </w:div>
    <w:div w:id="2072345856">
      <w:bodyDiv w:val="1"/>
      <w:marLeft w:val="0"/>
      <w:marRight w:val="0"/>
      <w:marTop w:val="0"/>
      <w:marBottom w:val="0"/>
      <w:divBdr>
        <w:top w:val="none" w:sz="0" w:space="0" w:color="auto"/>
        <w:left w:val="none" w:sz="0" w:space="0" w:color="auto"/>
        <w:bottom w:val="none" w:sz="0" w:space="0" w:color="auto"/>
        <w:right w:val="none" w:sz="0" w:space="0" w:color="auto"/>
      </w:divBdr>
    </w:div>
    <w:div w:id="2096706945">
      <w:bodyDiv w:val="1"/>
      <w:marLeft w:val="0"/>
      <w:marRight w:val="0"/>
      <w:marTop w:val="0"/>
      <w:marBottom w:val="0"/>
      <w:divBdr>
        <w:top w:val="none" w:sz="0" w:space="0" w:color="auto"/>
        <w:left w:val="none" w:sz="0" w:space="0" w:color="auto"/>
        <w:bottom w:val="none" w:sz="0" w:space="0" w:color="auto"/>
        <w:right w:val="none" w:sz="0" w:space="0" w:color="auto"/>
      </w:divBdr>
    </w:div>
    <w:div w:id="2134013031">
      <w:bodyDiv w:val="1"/>
      <w:marLeft w:val="0"/>
      <w:marRight w:val="0"/>
      <w:marTop w:val="0"/>
      <w:marBottom w:val="0"/>
      <w:divBdr>
        <w:top w:val="none" w:sz="0" w:space="0" w:color="auto"/>
        <w:left w:val="none" w:sz="0" w:space="0" w:color="auto"/>
        <w:bottom w:val="none" w:sz="0" w:space="0" w:color="auto"/>
        <w:right w:val="none" w:sz="0" w:space="0" w:color="auto"/>
      </w:divBdr>
    </w:div>
    <w:div w:id="2135903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http://www.opvavpi.cz/cs/prijemce/pravidla-pro-publicitu-2/"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AB261A9-CA41-42E7-832D-F26C197C7A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15</Pages>
  <Words>6874</Words>
  <Characters>39935</Characters>
  <Application>Microsoft Office Word</Application>
  <DocSecurity>0</DocSecurity>
  <Lines>332</Lines>
  <Paragraphs>93</Paragraphs>
  <ScaleCrop>false</ScaleCrop>
  <HeadingPairs>
    <vt:vector size="2" baseType="variant">
      <vt:variant>
        <vt:lpstr>Název</vt:lpstr>
      </vt:variant>
      <vt:variant>
        <vt:i4>1</vt:i4>
      </vt:variant>
    </vt:vector>
  </HeadingPairs>
  <TitlesOfParts>
    <vt:vector size="1" baseType="lpstr">
      <vt:lpstr>ZADÁVACÍ DOKUMENTACE</vt:lpstr>
    </vt:vector>
  </TitlesOfParts>
  <Company>RMU</Company>
  <LinksUpToDate>false</LinksUpToDate>
  <CharactersWithSpaces>46716</CharactersWithSpaces>
  <SharedDoc>false</SharedDoc>
  <HLinks>
    <vt:vector size="144" baseType="variant">
      <vt:variant>
        <vt:i4>262149</vt:i4>
      </vt:variant>
      <vt:variant>
        <vt:i4>123</vt:i4>
      </vt:variant>
      <vt:variant>
        <vt:i4>0</vt:i4>
      </vt:variant>
      <vt:variant>
        <vt:i4>5</vt:i4>
      </vt:variant>
      <vt:variant>
        <vt:lpwstr>https://zakazky.muni.cz/</vt:lpwstr>
      </vt:variant>
      <vt:variant>
        <vt:lpwstr/>
      </vt:variant>
      <vt:variant>
        <vt:i4>2752578</vt:i4>
      </vt:variant>
      <vt:variant>
        <vt:i4>120</vt:i4>
      </vt:variant>
      <vt:variant>
        <vt:i4>0</vt:i4>
      </vt:variant>
      <vt:variant>
        <vt:i4>5</vt:i4>
      </vt:variant>
      <vt:variant>
        <vt:lpwstr>mailto:jilkova@rect.muni.cz</vt:lpwstr>
      </vt:variant>
      <vt:variant>
        <vt:lpwstr/>
      </vt:variant>
      <vt:variant>
        <vt:i4>4063259</vt:i4>
      </vt:variant>
      <vt:variant>
        <vt:i4>117</vt:i4>
      </vt:variant>
      <vt:variant>
        <vt:i4>0</vt:i4>
      </vt:variant>
      <vt:variant>
        <vt:i4>5</vt:i4>
      </vt:variant>
      <vt:variant>
        <vt:lpwstr>https://zakazky.muni.cz/data/manual/QCM.Podepisovaci_applet.pdf</vt:lpwstr>
      </vt:variant>
      <vt:variant>
        <vt:lpwstr/>
      </vt:variant>
      <vt:variant>
        <vt:i4>7209015</vt:i4>
      </vt:variant>
      <vt:variant>
        <vt:i4>114</vt:i4>
      </vt:variant>
      <vt:variant>
        <vt:i4>0</vt:i4>
      </vt:variant>
      <vt:variant>
        <vt:i4>5</vt:i4>
      </vt:variant>
      <vt:variant>
        <vt:lpwstr>https://zakazky.muni.cz/data/manual/EZAK-Manual-Dodavatele.pdf</vt:lpwstr>
      </vt:variant>
      <vt:variant>
        <vt:lpwstr/>
      </vt:variant>
      <vt:variant>
        <vt:i4>262149</vt:i4>
      </vt:variant>
      <vt:variant>
        <vt:i4>111</vt:i4>
      </vt:variant>
      <vt:variant>
        <vt:i4>0</vt:i4>
      </vt:variant>
      <vt:variant>
        <vt:i4>5</vt:i4>
      </vt:variant>
      <vt:variant>
        <vt:lpwstr>https://zakazky.muni.cz/</vt:lpwstr>
      </vt:variant>
      <vt:variant>
        <vt:lpwstr/>
      </vt:variant>
      <vt:variant>
        <vt:i4>3604568</vt:i4>
      </vt:variant>
      <vt:variant>
        <vt:i4>108</vt:i4>
      </vt:variant>
      <vt:variant>
        <vt:i4>0</vt:i4>
      </vt:variant>
      <vt:variant>
        <vt:i4>5</vt:i4>
      </vt:variant>
      <vt:variant>
        <vt:lpwstr>mailto:novotny@rect.muni.cz</vt:lpwstr>
      </vt:variant>
      <vt:variant>
        <vt:lpwstr/>
      </vt:variant>
      <vt:variant>
        <vt:i4>262149</vt:i4>
      </vt:variant>
      <vt:variant>
        <vt:i4>105</vt:i4>
      </vt:variant>
      <vt:variant>
        <vt:i4>0</vt:i4>
      </vt:variant>
      <vt:variant>
        <vt:i4>5</vt:i4>
      </vt:variant>
      <vt:variant>
        <vt:lpwstr>https://zakazky.muni.cz/</vt:lpwstr>
      </vt:variant>
      <vt:variant>
        <vt:lpwstr/>
      </vt:variant>
      <vt:variant>
        <vt:i4>1310772</vt:i4>
      </vt:variant>
      <vt:variant>
        <vt:i4>98</vt:i4>
      </vt:variant>
      <vt:variant>
        <vt:i4>0</vt:i4>
      </vt:variant>
      <vt:variant>
        <vt:i4>5</vt:i4>
      </vt:variant>
      <vt:variant>
        <vt:lpwstr/>
      </vt:variant>
      <vt:variant>
        <vt:lpwstr>_Toc329072939</vt:lpwstr>
      </vt:variant>
      <vt:variant>
        <vt:i4>1310772</vt:i4>
      </vt:variant>
      <vt:variant>
        <vt:i4>92</vt:i4>
      </vt:variant>
      <vt:variant>
        <vt:i4>0</vt:i4>
      </vt:variant>
      <vt:variant>
        <vt:i4>5</vt:i4>
      </vt:variant>
      <vt:variant>
        <vt:lpwstr/>
      </vt:variant>
      <vt:variant>
        <vt:lpwstr>_Toc329072938</vt:lpwstr>
      </vt:variant>
      <vt:variant>
        <vt:i4>1310772</vt:i4>
      </vt:variant>
      <vt:variant>
        <vt:i4>86</vt:i4>
      </vt:variant>
      <vt:variant>
        <vt:i4>0</vt:i4>
      </vt:variant>
      <vt:variant>
        <vt:i4>5</vt:i4>
      </vt:variant>
      <vt:variant>
        <vt:lpwstr/>
      </vt:variant>
      <vt:variant>
        <vt:lpwstr>_Toc329072937</vt:lpwstr>
      </vt:variant>
      <vt:variant>
        <vt:i4>1310772</vt:i4>
      </vt:variant>
      <vt:variant>
        <vt:i4>80</vt:i4>
      </vt:variant>
      <vt:variant>
        <vt:i4>0</vt:i4>
      </vt:variant>
      <vt:variant>
        <vt:i4>5</vt:i4>
      </vt:variant>
      <vt:variant>
        <vt:lpwstr/>
      </vt:variant>
      <vt:variant>
        <vt:lpwstr>_Toc329072936</vt:lpwstr>
      </vt:variant>
      <vt:variant>
        <vt:i4>1310772</vt:i4>
      </vt:variant>
      <vt:variant>
        <vt:i4>74</vt:i4>
      </vt:variant>
      <vt:variant>
        <vt:i4>0</vt:i4>
      </vt:variant>
      <vt:variant>
        <vt:i4>5</vt:i4>
      </vt:variant>
      <vt:variant>
        <vt:lpwstr/>
      </vt:variant>
      <vt:variant>
        <vt:lpwstr>_Toc329072935</vt:lpwstr>
      </vt:variant>
      <vt:variant>
        <vt:i4>1310772</vt:i4>
      </vt:variant>
      <vt:variant>
        <vt:i4>68</vt:i4>
      </vt:variant>
      <vt:variant>
        <vt:i4>0</vt:i4>
      </vt:variant>
      <vt:variant>
        <vt:i4>5</vt:i4>
      </vt:variant>
      <vt:variant>
        <vt:lpwstr/>
      </vt:variant>
      <vt:variant>
        <vt:lpwstr>_Toc329072934</vt:lpwstr>
      </vt:variant>
      <vt:variant>
        <vt:i4>1310772</vt:i4>
      </vt:variant>
      <vt:variant>
        <vt:i4>62</vt:i4>
      </vt:variant>
      <vt:variant>
        <vt:i4>0</vt:i4>
      </vt:variant>
      <vt:variant>
        <vt:i4>5</vt:i4>
      </vt:variant>
      <vt:variant>
        <vt:lpwstr/>
      </vt:variant>
      <vt:variant>
        <vt:lpwstr>_Toc329072933</vt:lpwstr>
      </vt:variant>
      <vt:variant>
        <vt:i4>1310772</vt:i4>
      </vt:variant>
      <vt:variant>
        <vt:i4>56</vt:i4>
      </vt:variant>
      <vt:variant>
        <vt:i4>0</vt:i4>
      </vt:variant>
      <vt:variant>
        <vt:i4>5</vt:i4>
      </vt:variant>
      <vt:variant>
        <vt:lpwstr/>
      </vt:variant>
      <vt:variant>
        <vt:lpwstr>_Toc329072932</vt:lpwstr>
      </vt:variant>
      <vt:variant>
        <vt:i4>1310772</vt:i4>
      </vt:variant>
      <vt:variant>
        <vt:i4>50</vt:i4>
      </vt:variant>
      <vt:variant>
        <vt:i4>0</vt:i4>
      </vt:variant>
      <vt:variant>
        <vt:i4>5</vt:i4>
      </vt:variant>
      <vt:variant>
        <vt:lpwstr/>
      </vt:variant>
      <vt:variant>
        <vt:lpwstr>_Toc329072931</vt:lpwstr>
      </vt:variant>
      <vt:variant>
        <vt:i4>1310772</vt:i4>
      </vt:variant>
      <vt:variant>
        <vt:i4>44</vt:i4>
      </vt:variant>
      <vt:variant>
        <vt:i4>0</vt:i4>
      </vt:variant>
      <vt:variant>
        <vt:i4>5</vt:i4>
      </vt:variant>
      <vt:variant>
        <vt:lpwstr/>
      </vt:variant>
      <vt:variant>
        <vt:lpwstr>_Toc329072930</vt:lpwstr>
      </vt:variant>
      <vt:variant>
        <vt:i4>1376308</vt:i4>
      </vt:variant>
      <vt:variant>
        <vt:i4>38</vt:i4>
      </vt:variant>
      <vt:variant>
        <vt:i4>0</vt:i4>
      </vt:variant>
      <vt:variant>
        <vt:i4>5</vt:i4>
      </vt:variant>
      <vt:variant>
        <vt:lpwstr/>
      </vt:variant>
      <vt:variant>
        <vt:lpwstr>_Toc329072929</vt:lpwstr>
      </vt:variant>
      <vt:variant>
        <vt:i4>1376308</vt:i4>
      </vt:variant>
      <vt:variant>
        <vt:i4>32</vt:i4>
      </vt:variant>
      <vt:variant>
        <vt:i4>0</vt:i4>
      </vt:variant>
      <vt:variant>
        <vt:i4>5</vt:i4>
      </vt:variant>
      <vt:variant>
        <vt:lpwstr/>
      </vt:variant>
      <vt:variant>
        <vt:lpwstr>_Toc329072928</vt:lpwstr>
      </vt:variant>
      <vt:variant>
        <vt:i4>1376308</vt:i4>
      </vt:variant>
      <vt:variant>
        <vt:i4>26</vt:i4>
      </vt:variant>
      <vt:variant>
        <vt:i4>0</vt:i4>
      </vt:variant>
      <vt:variant>
        <vt:i4>5</vt:i4>
      </vt:variant>
      <vt:variant>
        <vt:lpwstr/>
      </vt:variant>
      <vt:variant>
        <vt:lpwstr>_Toc329072927</vt:lpwstr>
      </vt:variant>
      <vt:variant>
        <vt:i4>1376308</vt:i4>
      </vt:variant>
      <vt:variant>
        <vt:i4>20</vt:i4>
      </vt:variant>
      <vt:variant>
        <vt:i4>0</vt:i4>
      </vt:variant>
      <vt:variant>
        <vt:i4>5</vt:i4>
      </vt:variant>
      <vt:variant>
        <vt:lpwstr/>
      </vt:variant>
      <vt:variant>
        <vt:lpwstr>_Toc329072926</vt:lpwstr>
      </vt:variant>
      <vt:variant>
        <vt:i4>1376308</vt:i4>
      </vt:variant>
      <vt:variant>
        <vt:i4>14</vt:i4>
      </vt:variant>
      <vt:variant>
        <vt:i4>0</vt:i4>
      </vt:variant>
      <vt:variant>
        <vt:i4>5</vt:i4>
      </vt:variant>
      <vt:variant>
        <vt:lpwstr/>
      </vt:variant>
      <vt:variant>
        <vt:lpwstr>_Toc329072925</vt:lpwstr>
      </vt:variant>
      <vt:variant>
        <vt:i4>1376308</vt:i4>
      </vt:variant>
      <vt:variant>
        <vt:i4>8</vt:i4>
      </vt:variant>
      <vt:variant>
        <vt:i4>0</vt:i4>
      </vt:variant>
      <vt:variant>
        <vt:i4>5</vt:i4>
      </vt:variant>
      <vt:variant>
        <vt:lpwstr/>
      </vt:variant>
      <vt:variant>
        <vt:lpwstr>_Toc329072924</vt:lpwstr>
      </vt:variant>
      <vt:variant>
        <vt:i4>1376308</vt:i4>
      </vt:variant>
      <vt:variant>
        <vt:i4>2</vt:i4>
      </vt:variant>
      <vt:variant>
        <vt:i4>0</vt:i4>
      </vt:variant>
      <vt:variant>
        <vt:i4>5</vt:i4>
      </vt:variant>
      <vt:variant>
        <vt:lpwstr/>
      </vt:variant>
      <vt:variant>
        <vt:lpwstr>_Toc329072923</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ZADÁVACÍ DOKUMENTACE</dc:title>
  <dc:creator>Janikova</dc:creator>
  <cp:lastModifiedBy>Holakovska Lucie</cp:lastModifiedBy>
  <cp:revision>12</cp:revision>
  <cp:lastPrinted>2014-04-11T10:02:00Z</cp:lastPrinted>
  <dcterms:created xsi:type="dcterms:W3CDTF">2014-03-06T09:21:00Z</dcterms:created>
  <dcterms:modified xsi:type="dcterms:W3CDTF">2014-04-11T10:02:00Z</dcterms:modified>
</cp:coreProperties>
</file>